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A7316" w14:textId="77777777" w:rsidR="00E46D25" w:rsidRDefault="00E46D25" w:rsidP="00E46D25">
      <w:pPr>
        <w:pStyle w:val="Title-size20BOLD"/>
      </w:pPr>
      <w:r>
        <w:t>National Strategy to Achieve Gender Equality</w:t>
      </w:r>
    </w:p>
    <w:p w14:paraId="4EBB4832" w14:textId="41A76924" w:rsidR="00E46D25" w:rsidRPr="00053006" w:rsidRDefault="00E46D25" w:rsidP="00053006">
      <w:pPr>
        <w:pStyle w:val="Subtitle"/>
        <w:spacing w:after="600"/>
        <w:jc w:val="left"/>
      </w:pPr>
      <w:r>
        <w:t>Discussion Paper summary</w:t>
      </w:r>
    </w:p>
    <w:p w14:paraId="0DFDD80C" w14:textId="77777777" w:rsidR="00053006" w:rsidRDefault="00913639" w:rsidP="00053006">
      <w:pPr>
        <w:pStyle w:val="ERBody"/>
        <w:rPr>
          <w:b/>
        </w:rPr>
      </w:pPr>
      <w:r>
        <w:rPr>
          <w:b/>
        </w:rPr>
        <w:t xml:space="preserve">Easy </w:t>
      </w:r>
      <w:r w:rsidR="007A72C5">
        <w:rPr>
          <w:b/>
        </w:rPr>
        <w:t>Read</w:t>
      </w:r>
      <w:r w:rsidR="005218D6">
        <w:rPr>
          <w:b/>
        </w:rPr>
        <w:t xml:space="preserve"> </w:t>
      </w:r>
      <w:r>
        <w:rPr>
          <w:b/>
        </w:rPr>
        <w:t xml:space="preserve"> </w:t>
      </w:r>
      <w:r w:rsidR="005218D6">
        <w:rPr>
          <w:b/>
        </w:rPr>
        <w:t>20</w:t>
      </w:r>
      <w:r w:rsidR="007A72C5">
        <w:rPr>
          <w:b/>
        </w:rPr>
        <w:t>2</w:t>
      </w:r>
      <w:r w:rsidR="00E46D25">
        <w:rPr>
          <w:b/>
        </w:rPr>
        <w:t>3</w:t>
      </w:r>
      <w:r w:rsidR="005218D6">
        <w:rPr>
          <w:b/>
        </w:rPr>
        <w:t xml:space="preserve"> </w:t>
      </w:r>
    </w:p>
    <w:p w14:paraId="7C42D2D5" w14:textId="5E55F895" w:rsidR="007A72C5" w:rsidRDefault="00F66852" w:rsidP="00053006">
      <w:pPr>
        <w:pStyle w:val="ERBody"/>
        <w:rPr>
          <w:rStyle w:val="BodyChar"/>
        </w:rPr>
      </w:pPr>
      <w:r w:rsidRPr="00D235C9">
        <w:rPr>
          <w:rStyle w:val="BodyChar"/>
        </w:rPr>
        <w:t xml:space="preserve">This is the text-only version of the Easy </w:t>
      </w:r>
      <w:r w:rsidR="007A72C5">
        <w:rPr>
          <w:rStyle w:val="BodyChar"/>
        </w:rPr>
        <w:t>Read</w:t>
      </w:r>
      <w:r w:rsidRPr="00D235C9">
        <w:rPr>
          <w:rStyle w:val="BodyChar"/>
        </w:rPr>
        <w:t xml:space="preserve"> document. </w:t>
      </w:r>
    </w:p>
    <w:p w14:paraId="7B5CD92A" w14:textId="77777777" w:rsidR="002636EA" w:rsidRPr="002636EA" w:rsidRDefault="002636EA" w:rsidP="002636EA">
      <w:pPr>
        <w:pStyle w:val="ERHeading"/>
        <w:rPr>
          <w:lang w:val="en-GB"/>
        </w:rPr>
      </w:pPr>
      <w:r w:rsidRPr="002636EA">
        <w:rPr>
          <w:lang w:val="en-GB"/>
        </w:rPr>
        <w:t>About this booklet</w:t>
      </w:r>
    </w:p>
    <w:p w14:paraId="1D24A334" w14:textId="77777777" w:rsidR="002636EA" w:rsidRPr="002636EA" w:rsidRDefault="002636EA" w:rsidP="00053006">
      <w:pPr>
        <w:pStyle w:val="ERBody"/>
      </w:pPr>
      <w:r w:rsidRPr="002636EA">
        <w:t>This booklet is from the Office for Women, Department of the Prime Minister and Cabinet.</w:t>
      </w:r>
    </w:p>
    <w:p w14:paraId="2AAF5397" w14:textId="44B744CE" w:rsidR="002636EA" w:rsidRPr="002636EA" w:rsidRDefault="002636EA" w:rsidP="00053006">
      <w:pPr>
        <w:pStyle w:val="ERBody"/>
      </w:pPr>
      <w:r w:rsidRPr="002636EA">
        <w:t>This booklet is written in a way that is easy to understand.</w:t>
      </w:r>
    </w:p>
    <w:p w14:paraId="54939DB0" w14:textId="12E84CA6" w:rsidR="00053006" w:rsidRDefault="002636EA" w:rsidP="00053006">
      <w:pPr>
        <w:pStyle w:val="ERBody"/>
        <w:rPr>
          <w:rStyle w:val="Hyperlink"/>
        </w:rPr>
      </w:pPr>
      <w:r w:rsidRPr="002636EA">
        <w:t xml:space="preserve">You can read more information about this topic on our website at </w:t>
      </w:r>
      <w:hyperlink r:id="rId11" w:history="1">
        <w:r w:rsidRPr="002636EA">
          <w:rPr>
            <w:rStyle w:val="Hyperlink"/>
          </w:rPr>
          <w:t>pmc.gov.au/office-women/national-strategy-achieve-gender-equality</w:t>
        </w:r>
      </w:hyperlink>
    </w:p>
    <w:p w14:paraId="64FFF95D" w14:textId="77777777" w:rsidR="00CF5627" w:rsidRDefault="00CF5627" w:rsidP="00CF5627">
      <w:pPr>
        <w:pStyle w:val="Pa21"/>
        <w:rPr>
          <w:color w:val="221E1F"/>
          <w:sz w:val="28"/>
          <w:szCs w:val="28"/>
        </w:rPr>
      </w:pPr>
      <w:r>
        <w:rPr>
          <w:color w:val="221E1F"/>
          <w:sz w:val="28"/>
          <w:szCs w:val="28"/>
        </w:rPr>
        <w:t xml:space="preserve">We add a star before and after *hard words*. </w:t>
      </w:r>
    </w:p>
    <w:p w14:paraId="74D14043" w14:textId="4B0E3FF9" w:rsidR="00CF5627" w:rsidRPr="002636EA" w:rsidRDefault="00CF5627" w:rsidP="00CF5627">
      <w:pPr>
        <w:pStyle w:val="ERBody"/>
      </w:pPr>
      <w:r>
        <w:rPr>
          <w:color w:val="221E1F"/>
        </w:rPr>
        <w:t>Then we explain what the words mean.</w:t>
      </w:r>
    </w:p>
    <w:p w14:paraId="25991FDE" w14:textId="76438222" w:rsidR="002636EA" w:rsidRPr="002636EA" w:rsidRDefault="002636EA" w:rsidP="00053006">
      <w:pPr>
        <w:pStyle w:val="ERBody"/>
      </w:pPr>
      <w:r w:rsidRPr="002636EA">
        <w:t>You can ask someone to help you read and understand this booklet.</w:t>
      </w:r>
    </w:p>
    <w:p w14:paraId="6524D8C7" w14:textId="6C055080" w:rsidR="00053006" w:rsidRDefault="002636EA" w:rsidP="00053006">
      <w:pPr>
        <w:pStyle w:val="ERBody"/>
      </w:pPr>
      <w:r w:rsidRPr="002636EA">
        <w:t xml:space="preserve">Contact information is at the end of this booklet. </w:t>
      </w:r>
      <w:r w:rsidR="006601EB">
        <w:br w:type="page"/>
      </w:r>
    </w:p>
    <w:p w14:paraId="030FF06A" w14:textId="519D49E5" w:rsidR="00E46D25" w:rsidRPr="00053006" w:rsidRDefault="00E46D25" w:rsidP="00053006">
      <w:pPr>
        <w:pStyle w:val="ERHeading"/>
        <w:rPr>
          <w:bCs/>
          <w:spacing w:val="4"/>
          <w:lang w:val="en-US" w:eastAsia="en-AU"/>
        </w:rPr>
      </w:pPr>
      <w:r w:rsidRPr="00E46D25">
        <w:rPr>
          <w:lang w:val="en-US" w:eastAsia="en-AU"/>
        </w:rPr>
        <w:lastRenderedPageBreak/>
        <w:t>What is the National Strategy to Achieve Gender Equality?</w:t>
      </w:r>
    </w:p>
    <w:p w14:paraId="6F5D5B19" w14:textId="612EE602" w:rsidR="00E46D25" w:rsidRPr="00E46D25" w:rsidRDefault="00E46D25" w:rsidP="00CF5627">
      <w:pPr>
        <w:pStyle w:val="ERBody"/>
        <w:ind w:right="3923"/>
        <w:rPr>
          <w:lang w:eastAsia="en-AU"/>
        </w:rPr>
      </w:pPr>
      <w:r w:rsidRPr="00E46D25">
        <w:rPr>
          <w:lang w:eastAsia="en-AU"/>
        </w:rPr>
        <w:t xml:space="preserve">We are writing a </w:t>
      </w:r>
      <w:r w:rsidR="00CF5627">
        <w:rPr>
          <w:color w:val="221E1F"/>
        </w:rPr>
        <w:t>*</w:t>
      </w:r>
      <w:r w:rsidRPr="00E46D25">
        <w:rPr>
          <w:lang w:eastAsia="en-AU"/>
        </w:rPr>
        <w:t>Strategy</w:t>
      </w:r>
      <w:r w:rsidR="00CF5627">
        <w:rPr>
          <w:color w:val="221E1F"/>
        </w:rPr>
        <w:t>*</w:t>
      </w:r>
      <w:r w:rsidRPr="00E46D25">
        <w:rPr>
          <w:lang w:eastAsia="en-AU"/>
        </w:rPr>
        <w:t xml:space="preserve"> to achieve </w:t>
      </w:r>
      <w:r w:rsidR="00CF5627">
        <w:rPr>
          <w:color w:val="221E1F"/>
        </w:rPr>
        <w:t>*</w:t>
      </w:r>
      <w:r w:rsidRPr="00E46D25">
        <w:rPr>
          <w:lang w:eastAsia="en-AU"/>
        </w:rPr>
        <w:t>gender equality</w:t>
      </w:r>
      <w:r w:rsidR="00CF5627">
        <w:rPr>
          <w:color w:val="221E1F"/>
        </w:rPr>
        <w:t>*</w:t>
      </w:r>
      <w:r w:rsidRPr="00E46D25">
        <w:rPr>
          <w:lang w:eastAsia="en-AU"/>
        </w:rPr>
        <w:t xml:space="preserve"> in Australia.</w:t>
      </w:r>
    </w:p>
    <w:p w14:paraId="2A456369" w14:textId="77777777" w:rsidR="00E46D25" w:rsidRPr="00E46D25" w:rsidRDefault="00E46D25" w:rsidP="00053006">
      <w:pPr>
        <w:pStyle w:val="ERBody"/>
        <w:rPr>
          <w:lang w:eastAsia="en-AU"/>
        </w:rPr>
      </w:pPr>
      <w:r w:rsidRPr="00E46D25">
        <w:rPr>
          <w:lang w:eastAsia="en-AU"/>
        </w:rPr>
        <w:t>Strategy means steps to make a plan happen.</w:t>
      </w:r>
    </w:p>
    <w:p w14:paraId="753CAB27" w14:textId="40F2EFE2" w:rsidR="00E46D25" w:rsidRPr="00E46D25" w:rsidRDefault="00E46D25" w:rsidP="00053006">
      <w:pPr>
        <w:pStyle w:val="ERBody"/>
        <w:rPr>
          <w:lang w:eastAsia="en-AU"/>
        </w:rPr>
      </w:pPr>
      <w:r w:rsidRPr="00E46D25">
        <w:rPr>
          <w:lang w:eastAsia="en-AU"/>
        </w:rPr>
        <w:t>Gender equality means people of all genders have</w:t>
      </w:r>
    </w:p>
    <w:p w14:paraId="337EFBB8" w14:textId="05FC19BB" w:rsidR="00E46D25" w:rsidRPr="00E46D25" w:rsidRDefault="00E46D25" w:rsidP="00053006">
      <w:pPr>
        <w:pStyle w:val="ERBody"/>
        <w:numPr>
          <w:ilvl w:val="0"/>
          <w:numId w:val="5"/>
        </w:numPr>
      </w:pPr>
      <w:r w:rsidRPr="00E46D25">
        <w:t xml:space="preserve">equal </w:t>
      </w:r>
      <w:r w:rsidR="00CF5627">
        <w:rPr>
          <w:color w:val="221E1F"/>
        </w:rPr>
        <w:t>*</w:t>
      </w:r>
      <w:r w:rsidRPr="00E46D25">
        <w:t>rights</w:t>
      </w:r>
      <w:r w:rsidR="00CF5627">
        <w:rPr>
          <w:color w:val="221E1F"/>
        </w:rPr>
        <w:t>*</w:t>
      </w:r>
    </w:p>
    <w:p w14:paraId="76EEBBE5" w14:textId="588552F8" w:rsidR="00E46D25" w:rsidRPr="00053006" w:rsidRDefault="00E46D25" w:rsidP="00053006">
      <w:pPr>
        <w:pStyle w:val="ERBody"/>
        <w:numPr>
          <w:ilvl w:val="0"/>
          <w:numId w:val="5"/>
        </w:numPr>
        <w:rPr>
          <w:color w:val="000000"/>
          <w:lang w:val="en-US" w:eastAsia="en-AU"/>
        </w:rPr>
      </w:pPr>
      <w:r w:rsidRPr="00E46D25">
        <w:t xml:space="preserve">equal </w:t>
      </w:r>
      <w:r w:rsidR="00CF5627">
        <w:rPr>
          <w:color w:val="221E1F"/>
        </w:rPr>
        <w:t>*</w:t>
      </w:r>
      <w:r w:rsidRPr="00E46D25">
        <w:t>responsibilities</w:t>
      </w:r>
      <w:r w:rsidR="00CF5627">
        <w:rPr>
          <w:color w:val="221E1F"/>
        </w:rPr>
        <w:t>*</w:t>
      </w:r>
    </w:p>
    <w:p w14:paraId="24D2B6E5" w14:textId="0CAD312E" w:rsidR="00E46D25" w:rsidRPr="00053006" w:rsidRDefault="00E46D25" w:rsidP="00053006">
      <w:pPr>
        <w:pStyle w:val="ERBody"/>
        <w:numPr>
          <w:ilvl w:val="0"/>
          <w:numId w:val="5"/>
        </w:numPr>
        <w:rPr>
          <w:color w:val="000000"/>
          <w:lang w:val="en-US" w:eastAsia="en-AU"/>
        </w:rPr>
      </w:pPr>
      <w:r w:rsidRPr="00E46D25">
        <w:t xml:space="preserve">equal </w:t>
      </w:r>
      <w:r w:rsidR="00CF5627">
        <w:rPr>
          <w:color w:val="221E1F"/>
        </w:rPr>
        <w:t>*</w:t>
      </w:r>
      <w:r w:rsidRPr="00E46D25">
        <w:t>opportunities</w:t>
      </w:r>
      <w:r w:rsidR="00CF5627">
        <w:rPr>
          <w:color w:val="221E1F"/>
        </w:rPr>
        <w:t>*</w:t>
      </w:r>
      <w:r w:rsidRPr="00E46D25">
        <w:t>.</w:t>
      </w:r>
    </w:p>
    <w:p w14:paraId="3D7BBF6F" w14:textId="3D806FFA" w:rsidR="00E46D25" w:rsidRPr="00053006" w:rsidRDefault="00E46D25" w:rsidP="00053006">
      <w:pPr>
        <w:pStyle w:val="ERBody"/>
        <w:rPr>
          <w:lang w:eastAsia="en-AU"/>
        </w:rPr>
      </w:pPr>
      <w:r w:rsidRPr="00E46D25">
        <w:rPr>
          <w:lang w:eastAsia="en-AU"/>
        </w:rPr>
        <w:t>Rights are things people should get, have and do.</w:t>
      </w:r>
    </w:p>
    <w:p w14:paraId="792EF67C" w14:textId="61DDCA25" w:rsidR="00E46D25" w:rsidRPr="00E46D25" w:rsidRDefault="00E46D25" w:rsidP="00053006">
      <w:pPr>
        <w:pStyle w:val="ERBody"/>
        <w:rPr>
          <w:lang w:eastAsia="en-AU"/>
        </w:rPr>
      </w:pPr>
      <w:r w:rsidRPr="00E46D25">
        <w:rPr>
          <w:lang w:eastAsia="en-AU"/>
        </w:rPr>
        <w:t>Responsibilities are things people must do.</w:t>
      </w:r>
    </w:p>
    <w:p w14:paraId="69DD6648" w14:textId="77777777" w:rsidR="00E46D25" w:rsidRDefault="00E46D25" w:rsidP="00053006">
      <w:pPr>
        <w:pStyle w:val="ERBody"/>
        <w:rPr>
          <w:b/>
          <w:lang w:eastAsia="en-AU"/>
        </w:rPr>
      </w:pPr>
      <w:r w:rsidRPr="00E46D25">
        <w:rPr>
          <w:lang w:eastAsia="en-AU"/>
        </w:rPr>
        <w:t>Opportunities are things people can achieve.</w:t>
      </w:r>
    </w:p>
    <w:p w14:paraId="24B37791" w14:textId="77777777" w:rsidR="00E46D25" w:rsidRDefault="00E46D25">
      <w:pPr>
        <w:spacing w:after="0" w:line="240" w:lineRule="auto"/>
        <w:rPr>
          <w:rFonts w:ascii="Arial" w:hAnsi="Arial" w:cs="Arial"/>
          <w:color w:val="000000"/>
          <w:spacing w:val="3"/>
          <w:sz w:val="28"/>
          <w:szCs w:val="28"/>
          <w:lang w:val="en-US" w:eastAsia="en-AU"/>
        </w:rPr>
      </w:pPr>
      <w:r>
        <w:rPr>
          <w:b/>
          <w:spacing w:val="3"/>
          <w:sz w:val="28"/>
          <w:szCs w:val="28"/>
          <w:lang w:val="en-US" w:eastAsia="en-AU"/>
        </w:rPr>
        <w:br w:type="page"/>
      </w:r>
    </w:p>
    <w:p w14:paraId="271C7797" w14:textId="78FE2753" w:rsidR="00E46D25" w:rsidRPr="00E46D25" w:rsidRDefault="00E46D25" w:rsidP="00053006">
      <w:pPr>
        <w:pStyle w:val="ERBody"/>
        <w:rPr>
          <w:lang w:eastAsia="en-AU"/>
        </w:rPr>
      </w:pPr>
      <w:r w:rsidRPr="00E46D25">
        <w:rPr>
          <w:lang w:eastAsia="en-AU"/>
        </w:rPr>
        <w:lastRenderedPageBreak/>
        <w:t xml:space="preserve">We want Australia to be a leader in gender equality. </w:t>
      </w:r>
    </w:p>
    <w:p w14:paraId="3905B142" w14:textId="75A8DFDE" w:rsidR="00E46D25" w:rsidRPr="00E46D25" w:rsidRDefault="00E46D25" w:rsidP="00053006">
      <w:pPr>
        <w:pStyle w:val="ERBody"/>
        <w:rPr>
          <w:lang w:eastAsia="en-AU"/>
        </w:rPr>
      </w:pPr>
      <w:r w:rsidRPr="00E46D25">
        <w:rPr>
          <w:lang w:eastAsia="en-AU"/>
        </w:rPr>
        <w:t xml:space="preserve">Gender equality is good for everyone. </w:t>
      </w:r>
    </w:p>
    <w:p w14:paraId="577CE9CF" w14:textId="486DE698" w:rsidR="00E46D25" w:rsidRPr="00E46D25" w:rsidRDefault="00E46D25" w:rsidP="00053006">
      <w:pPr>
        <w:pStyle w:val="ERBody"/>
        <w:rPr>
          <w:color w:val="000000"/>
          <w:spacing w:val="3"/>
          <w:lang w:val="en-US" w:eastAsia="en-AU"/>
        </w:rPr>
      </w:pPr>
      <w:r w:rsidRPr="00E46D25">
        <w:rPr>
          <w:color w:val="000000"/>
          <w:spacing w:val="3"/>
          <w:lang w:val="en-US" w:eastAsia="en-AU"/>
        </w:rPr>
        <w:t xml:space="preserve">Our Strategy will help us to focus on what we must do to reach </w:t>
      </w:r>
      <w:r>
        <w:rPr>
          <w:color w:val="000000"/>
          <w:spacing w:val="3"/>
          <w:lang w:val="en-US" w:eastAsia="en-AU"/>
        </w:rPr>
        <w:br/>
      </w:r>
      <w:r w:rsidRPr="00E46D25">
        <w:rPr>
          <w:color w:val="000000"/>
          <w:spacing w:val="3"/>
          <w:lang w:val="en-US" w:eastAsia="en-AU"/>
        </w:rPr>
        <w:t xml:space="preserve">our goals. </w:t>
      </w:r>
    </w:p>
    <w:p w14:paraId="6E228695" w14:textId="77777777" w:rsidR="00E46D25" w:rsidRPr="00E46D25" w:rsidRDefault="00E46D25" w:rsidP="00053006">
      <w:pPr>
        <w:pStyle w:val="ERBody"/>
        <w:rPr>
          <w:color w:val="000000"/>
          <w:spacing w:val="3"/>
          <w:lang w:val="en-US" w:eastAsia="en-AU"/>
        </w:rPr>
      </w:pPr>
      <w:r w:rsidRPr="00E46D25">
        <w:rPr>
          <w:color w:val="000000"/>
          <w:spacing w:val="3"/>
          <w:lang w:val="en-US" w:eastAsia="en-AU"/>
        </w:rPr>
        <w:t>The Strategy will be for everyone, including</w:t>
      </w:r>
    </w:p>
    <w:p w14:paraId="306246B1" w14:textId="6C4D301E" w:rsidR="00E46D25" w:rsidRPr="00053006" w:rsidRDefault="00E46D25" w:rsidP="00053006">
      <w:pPr>
        <w:pStyle w:val="ERBody"/>
        <w:numPr>
          <w:ilvl w:val="0"/>
          <w:numId w:val="6"/>
        </w:numPr>
      </w:pPr>
      <w:r w:rsidRPr="00E46D25">
        <w:t>women</w:t>
      </w:r>
    </w:p>
    <w:p w14:paraId="626D9279" w14:textId="430188D9" w:rsidR="00E46D25" w:rsidRPr="00053006" w:rsidRDefault="00E46D25" w:rsidP="00053006">
      <w:pPr>
        <w:pStyle w:val="ERBody"/>
        <w:numPr>
          <w:ilvl w:val="0"/>
          <w:numId w:val="6"/>
        </w:numPr>
      </w:pPr>
      <w:r w:rsidRPr="00E46D25">
        <w:t>men</w:t>
      </w:r>
    </w:p>
    <w:p w14:paraId="2AF8C3D7" w14:textId="607F3AF4" w:rsidR="00E46D25" w:rsidRPr="00053006" w:rsidRDefault="00CF5627" w:rsidP="00053006">
      <w:pPr>
        <w:pStyle w:val="ERBody"/>
        <w:numPr>
          <w:ilvl w:val="0"/>
          <w:numId w:val="6"/>
        </w:numPr>
      </w:pPr>
      <w:r>
        <w:rPr>
          <w:color w:val="221E1F"/>
        </w:rPr>
        <w:t>*</w:t>
      </w:r>
      <w:r w:rsidR="00E46D25" w:rsidRPr="00E46D25">
        <w:t>non binary</w:t>
      </w:r>
      <w:r>
        <w:rPr>
          <w:color w:val="221E1F"/>
        </w:rPr>
        <w:t>*</w:t>
      </w:r>
      <w:r w:rsidR="00E46D25" w:rsidRPr="00E46D25">
        <w:t xml:space="preserve"> people. </w:t>
      </w:r>
    </w:p>
    <w:p w14:paraId="08840F2F" w14:textId="6706D27C" w:rsidR="00E46D25" w:rsidRDefault="00E46D25" w:rsidP="00053006">
      <w:pPr>
        <w:pStyle w:val="ERBody"/>
        <w:rPr>
          <w:b/>
          <w:lang w:eastAsia="en-AU"/>
        </w:rPr>
      </w:pPr>
      <w:r w:rsidRPr="00E46D25">
        <w:rPr>
          <w:lang w:eastAsia="en-AU"/>
        </w:rPr>
        <w:t xml:space="preserve">Non binary means genders that are </w:t>
      </w:r>
      <w:r w:rsidRPr="00E46D25">
        <w:rPr>
          <w:bCs/>
          <w:lang w:eastAsia="en-AU"/>
        </w:rPr>
        <w:t>not</w:t>
      </w:r>
      <w:r w:rsidRPr="00E46D25">
        <w:rPr>
          <w:lang w:eastAsia="en-AU"/>
        </w:rPr>
        <w:t xml:space="preserve"> only female or </w:t>
      </w:r>
      <w:r>
        <w:rPr>
          <w:lang w:eastAsia="en-AU"/>
        </w:rPr>
        <w:t>ma</w:t>
      </w:r>
      <w:r w:rsidRPr="00E46D25">
        <w:rPr>
          <w:lang w:eastAsia="en-AU"/>
        </w:rPr>
        <w:t>le.</w:t>
      </w:r>
    </w:p>
    <w:p w14:paraId="17A55D79" w14:textId="29108F54" w:rsidR="00E46D25" w:rsidRPr="00E46D25" w:rsidRDefault="00E46D25" w:rsidP="00053006">
      <w:pPr>
        <w:pStyle w:val="ERBody"/>
        <w:rPr>
          <w:color w:val="000000"/>
          <w:lang w:eastAsia="en-AU"/>
        </w:rPr>
      </w:pPr>
      <w:r w:rsidRPr="00E46D25">
        <w:rPr>
          <w:color w:val="000000"/>
          <w:lang w:eastAsia="en-AU"/>
        </w:rPr>
        <w:t>When we write the Strategy we will think about different experiences of women, men and non binary people.</w:t>
      </w:r>
    </w:p>
    <w:p w14:paraId="16984A05" w14:textId="5049BA01" w:rsidR="00E46D25" w:rsidRPr="00E46D25" w:rsidRDefault="00E46D25" w:rsidP="00053006">
      <w:pPr>
        <w:pStyle w:val="ERBody"/>
        <w:rPr>
          <w:color w:val="000000"/>
          <w:lang w:eastAsia="en-AU"/>
        </w:rPr>
      </w:pPr>
      <w:r w:rsidRPr="00E46D25">
        <w:rPr>
          <w:color w:val="000000"/>
          <w:lang w:eastAsia="en-AU"/>
        </w:rPr>
        <w:t xml:space="preserve">No one has the exact same experience of </w:t>
      </w:r>
      <w:r w:rsidR="00CF5627">
        <w:rPr>
          <w:color w:val="221E1F"/>
        </w:rPr>
        <w:t>*</w:t>
      </w:r>
      <w:r w:rsidRPr="00E46D25">
        <w:rPr>
          <w:color w:val="000000"/>
          <w:lang w:eastAsia="en-AU"/>
        </w:rPr>
        <w:t>gender inequality</w:t>
      </w:r>
      <w:r w:rsidR="00CF5627">
        <w:rPr>
          <w:color w:val="221E1F"/>
        </w:rPr>
        <w:t>*</w:t>
      </w:r>
      <w:r w:rsidRPr="00E46D25">
        <w:rPr>
          <w:color w:val="000000"/>
          <w:lang w:eastAsia="en-AU"/>
        </w:rPr>
        <w:t>.</w:t>
      </w:r>
    </w:p>
    <w:p w14:paraId="6B5C5A76" w14:textId="6D4E4B41" w:rsidR="00E46D25" w:rsidRPr="00E46D25" w:rsidRDefault="00E46D25" w:rsidP="00053006">
      <w:pPr>
        <w:pStyle w:val="ERBody"/>
        <w:rPr>
          <w:color w:val="000000"/>
          <w:lang w:eastAsia="en-AU"/>
        </w:rPr>
      </w:pPr>
      <w:r w:rsidRPr="00E46D25">
        <w:rPr>
          <w:color w:val="000000"/>
          <w:lang w:eastAsia="en-AU"/>
        </w:rPr>
        <w:t xml:space="preserve">Gender inequality means people are </w:t>
      </w:r>
      <w:r w:rsidRPr="00E46D25">
        <w:rPr>
          <w:b/>
          <w:bCs/>
          <w:color w:val="000000"/>
          <w:lang w:eastAsia="en-AU"/>
        </w:rPr>
        <w:t>not</w:t>
      </w:r>
      <w:r w:rsidRPr="00E46D25">
        <w:rPr>
          <w:color w:val="000000"/>
          <w:lang w:eastAsia="en-AU"/>
        </w:rPr>
        <w:t xml:space="preserve"> treated fairly because of </w:t>
      </w:r>
      <w:r>
        <w:rPr>
          <w:color w:val="000000"/>
          <w:lang w:eastAsia="en-AU"/>
        </w:rPr>
        <w:br/>
      </w:r>
      <w:r w:rsidRPr="00E46D25">
        <w:rPr>
          <w:color w:val="000000"/>
          <w:lang w:eastAsia="en-AU"/>
        </w:rPr>
        <w:t xml:space="preserve">their gender. </w:t>
      </w:r>
    </w:p>
    <w:p w14:paraId="1F3B6E4B" w14:textId="6FA9E6A2" w:rsidR="00E46D25" w:rsidRPr="00E46D25" w:rsidRDefault="00E46D25" w:rsidP="00053006">
      <w:pPr>
        <w:pStyle w:val="ERBody"/>
        <w:rPr>
          <w:color w:val="000000"/>
          <w:lang w:eastAsia="en-AU"/>
        </w:rPr>
      </w:pPr>
      <w:r w:rsidRPr="00E46D25">
        <w:rPr>
          <w:color w:val="000000"/>
          <w:lang w:eastAsia="en-AU"/>
        </w:rPr>
        <w:t xml:space="preserve">Sometimes gender inequality happens because of gender </w:t>
      </w:r>
      <w:r w:rsidRPr="00E46D25">
        <w:rPr>
          <w:b/>
          <w:bCs/>
          <w:color w:val="000000"/>
          <w:lang w:eastAsia="en-AU"/>
        </w:rPr>
        <w:t xml:space="preserve">and </w:t>
      </w:r>
      <w:r>
        <w:rPr>
          <w:b/>
          <w:bCs/>
          <w:color w:val="000000"/>
          <w:lang w:eastAsia="en-AU"/>
        </w:rPr>
        <w:br/>
      </w:r>
      <w:r w:rsidRPr="00E46D25">
        <w:rPr>
          <w:color w:val="000000"/>
          <w:lang w:eastAsia="en-AU"/>
        </w:rPr>
        <w:t>other things.</w:t>
      </w:r>
    </w:p>
    <w:p w14:paraId="4602FBED" w14:textId="77777777" w:rsidR="00E46D25" w:rsidRPr="00E46D25" w:rsidRDefault="00E46D25" w:rsidP="00053006">
      <w:pPr>
        <w:pStyle w:val="ERBody"/>
        <w:rPr>
          <w:color w:val="000000"/>
          <w:lang w:eastAsia="en-AU"/>
        </w:rPr>
      </w:pPr>
      <w:r w:rsidRPr="00E46D25">
        <w:rPr>
          <w:color w:val="000000"/>
          <w:lang w:eastAsia="en-AU"/>
        </w:rPr>
        <w:t>For example, a person’s</w:t>
      </w:r>
    </w:p>
    <w:p w14:paraId="1B505830" w14:textId="47FA56E3" w:rsidR="00E46D25" w:rsidRPr="00053006" w:rsidRDefault="00E46D25" w:rsidP="00053006">
      <w:pPr>
        <w:pStyle w:val="ERBody"/>
        <w:numPr>
          <w:ilvl w:val="0"/>
          <w:numId w:val="7"/>
        </w:numPr>
      </w:pPr>
      <w:r w:rsidRPr="00E46D25">
        <w:t>race</w:t>
      </w:r>
    </w:p>
    <w:p w14:paraId="52F53028" w14:textId="2D2B5658" w:rsidR="00E46D25" w:rsidRPr="00053006" w:rsidRDefault="00E46D25" w:rsidP="00053006">
      <w:pPr>
        <w:pStyle w:val="ERBody"/>
        <w:numPr>
          <w:ilvl w:val="0"/>
          <w:numId w:val="7"/>
        </w:numPr>
      </w:pPr>
      <w:r w:rsidRPr="00E46D25">
        <w:t>religion</w:t>
      </w:r>
    </w:p>
    <w:p w14:paraId="37A50BC4" w14:textId="444B8FD6" w:rsidR="00E46D25" w:rsidRPr="00053006" w:rsidRDefault="00E46D25" w:rsidP="00053006">
      <w:pPr>
        <w:pStyle w:val="ERBody"/>
        <w:numPr>
          <w:ilvl w:val="0"/>
          <w:numId w:val="7"/>
        </w:numPr>
      </w:pPr>
      <w:r w:rsidRPr="00E46D25">
        <w:t>sexuality</w:t>
      </w:r>
    </w:p>
    <w:p w14:paraId="7B259FF6" w14:textId="4EAA696B" w:rsidR="00E46D25" w:rsidRPr="00053006" w:rsidRDefault="00E46D25" w:rsidP="00053006">
      <w:pPr>
        <w:pStyle w:val="ERBody"/>
        <w:numPr>
          <w:ilvl w:val="0"/>
          <w:numId w:val="7"/>
        </w:numPr>
      </w:pPr>
      <w:r w:rsidRPr="00E46D25">
        <w:lastRenderedPageBreak/>
        <w:t>disability</w:t>
      </w:r>
    </w:p>
    <w:p w14:paraId="6D768E49" w14:textId="77777777" w:rsidR="00E46D25" w:rsidRPr="00E46D25" w:rsidRDefault="00E46D25" w:rsidP="00053006">
      <w:pPr>
        <w:pStyle w:val="ERBody"/>
        <w:numPr>
          <w:ilvl w:val="0"/>
          <w:numId w:val="7"/>
        </w:numPr>
      </w:pPr>
      <w:r w:rsidRPr="00E46D25">
        <w:t>age</w:t>
      </w:r>
    </w:p>
    <w:p w14:paraId="4099B15B" w14:textId="55755FFA" w:rsidR="00E46D25" w:rsidRPr="003807FC" w:rsidRDefault="00E46D25" w:rsidP="00053006">
      <w:pPr>
        <w:pStyle w:val="ERBody"/>
        <w:numPr>
          <w:ilvl w:val="0"/>
          <w:numId w:val="7"/>
        </w:numPr>
        <w:rPr>
          <w:lang w:val="en-US" w:eastAsia="en-AU"/>
        </w:rPr>
      </w:pPr>
      <w:r w:rsidRPr="00E46D25">
        <w:t>education.</w:t>
      </w:r>
    </w:p>
    <w:p w14:paraId="707DDEE2" w14:textId="77777777" w:rsidR="00E46D25" w:rsidRDefault="00E46D25">
      <w:pPr>
        <w:spacing w:after="0" w:line="240" w:lineRule="auto"/>
        <w:rPr>
          <w:rFonts w:ascii="Arial" w:hAnsi="Arial" w:cs="Arial"/>
          <w:color w:val="000000"/>
          <w:spacing w:val="3"/>
          <w:sz w:val="28"/>
          <w:szCs w:val="28"/>
          <w:lang w:val="en-US" w:eastAsia="en-AU"/>
        </w:rPr>
      </w:pPr>
      <w:r>
        <w:rPr>
          <w:b/>
          <w:spacing w:val="3"/>
          <w:sz w:val="28"/>
          <w:szCs w:val="28"/>
          <w:lang w:val="en-US" w:eastAsia="en-AU"/>
        </w:rPr>
        <w:br w:type="page"/>
      </w:r>
    </w:p>
    <w:p w14:paraId="75192127" w14:textId="77777777" w:rsidR="00E46D25" w:rsidRPr="00E46D25" w:rsidRDefault="00E46D25" w:rsidP="00E63C19">
      <w:pPr>
        <w:pStyle w:val="ERHeading"/>
        <w:rPr>
          <w:lang w:val="en-US" w:eastAsia="en-AU"/>
        </w:rPr>
      </w:pPr>
      <w:r w:rsidRPr="00E46D25">
        <w:rPr>
          <w:lang w:val="en-US" w:eastAsia="en-AU"/>
        </w:rPr>
        <w:lastRenderedPageBreak/>
        <w:t xml:space="preserve">Your ideas </w:t>
      </w:r>
    </w:p>
    <w:p w14:paraId="22A1BEE6" w14:textId="186A1F2C" w:rsidR="00E46D25" w:rsidRPr="00E46D25" w:rsidRDefault="00E46D25" w:rsidP="00053006">
      <w:pPr>
        <w:pStyle w:val="ERBody"/>
        <w:rPr>
          <w:lang w:eastAsia="en-AU"/>
        </w:rPr>
      </w:pPr>
      <w:r w:rsidRPr="00E46D25">
        <w:rPr>
          <w:lang w:eastAsia="en-AU"/>
        </w:rPr>
        <w:t>We want to hear your ideas about the Strategy.</w:t>
      </w:r>
    </w:p>
    <w:p w14:paraId="32254929" w14:textId="77777777" w:rsidR="00E46D25" w:rsidRPr="00E46D25" w:rsidRDefault="00E46D25" w:rsidP="00053006">
      <w:pPr>
        <w:pStyle w:val="ERBody"/>
        <w:rPr>
          <w:lang w:eastAsia="en-AU"/>
        </w:rPr>
      </w:pPr>
      <w:r w:rsidRPr="00E46D25">
        <w:rPr>
          <w:lang w:eastAsia="en-AU"/>
        </w:rPr>
        <w:t xml:space="preserve">We want to know what is important about gender equality. </w:t>
      </w:r>
    </w:p>
    <w:p w14:paraId="5B7467EF" w14:textId="77777777" w:rsidR="00E46D25" w:rsidRPr="00E46D25" w:rsidRDefault="00E46D25" w:rsidP="00053006">
      <w:pPr>
        <w:pStyle w:val="ERBody"/>
        <w:rPr>
          <w:lang w:eastAsia="en-AU"/>
        </w:rPr>
      </w:pPr>
      <w:r w:rsidRPr="00E46D25">
        <w:rPr>
          <w:lang w:eastAsia="en-AU"/>
        </w:rPr>
        <w:t>For example</w:t>
      </w:r>
    </w:p>
    <w:p w14:paraId="42BA730C" w14:textId="74F38577" w:rsidR="00E46D25" w:rsidRPr="00E46D25" w:rsidRDefault="00E46D25" w:rsidP="00053006">
      <w:pPr>
        <w:pStyle w:val="ERBody"/>
      </w:pPr>
      <w:r w:rsidRPr="00E46D25">
        <w:t>What would it mean to have gender equality</w:t>
      </w:r>
      <w:r>
        <w:t xml:space="preserve"> </w:t>
      </w:r>
      <w:r w:rsidRPr="00E46D25">
        <w:t xml:space="preserve">in Australia? </w:t>
      </w:r>
    </w:p>
    <w:p w14:paraId="26D62C4E" w14:textId="5F398EBE" w:rsidR="00E46D25" w:rsidRPr="00E46D25" w:rsidRDefault="00E46D25" w:rsidP="00053006">
      <w:pPr>
        <w:pStyle w:val="ERBody"/>
      </w:pPr>
      <w:r w:rsidRPr="00E46D25">
        <w:t>How would gender equality in Australia be good</w:t>
      </w:r>
      <w:r>
        <w:t xml:space="preserve"> </w:t>
      </w:r>
      <w:r w:rsidRPr="00E46D25">
        <w:t>for you, people you know and the community?</w:t>
      </w:r>
    </w:p>
    <w:p w14:paraId="3B51C6E1" w14:textId="536569C9" w:rsidR="00E46D25" w:rsidRPr="00E46D25" w:rsidRDefault="00E46D25" w:rsidP="00053006">
      <w:pPr>
        <w:pStyle w:val="ERBody"/>
      </w:pPr>
      <w:r w:rsidRPr="00E46D25">
        <w:t>What stops Australia from having</w:t>
      </w:r>
      <w:r>
        <w:t xml:space="preserve"> </w:t>
      </w:r>
      <w:r w:rsidRPr="00E46D25">
        <w:t>gender equality?</w:t>
      </w:r>
    </w:p>
    <w:p w14:paraId="4B477592" w14:textId="77777777" w:rsidR="00E46D25" w:rsidRPr="00E46D25" w:rsidRDefault="00E46D25" w:rsidP="00E46D25">
      <w:pPr>
        <w:pStyle w:val="ERDotlevel1"/>
      </w:pPr>
      <w:r w:rsidRPr="00E46D25">
        <w:t>Who should make gender equality happen?</w:t>
      </w:r>
    </w:p>
    <w:p w14:paraId="41A0BEEF" w14:textId="7ED35EA4" w:rsidR="00E46D25" w:rsidRPr="00053006" w:rsidRDefault="00E46D25" w:rsidP="00053006">
      <w:pPr>
        <w:pStyle w:val="ERDotlevel2"/>
        <w:numPr>
          <w:ilvl w:val="0"/>
          <w:numId w:val="1"/>
        </w:numPr>
        <w:spacing w:after="360"/>
        <w:ind w:left="737" w:firstLine="0"/>
        <w:rPr>
          <w:spacing w:val="3"/>
        </w:rPr>
      </w:pPr>
      <w:r w:rsidRPr="00E46D25">
        <w:t xml:space="preserve">for example, governments, </w:t>
      </w:r>
      <w:r w:rsidRPr="00E46D25">
        <w:rPr>
          <w:spacing w:val="3"/>
        </w:rPr>
        <w:t>businesses, community.</w:t>
      </w:r>
    </w:p>
    <w:p w14:paraId="77996E40" w14:textId="3AAC8953" w:rsidR="00E46D25" w:rsidRPr="00053006" w:rsidRDefault="00E46D25" w:rsidP="00053006">
      <w:pPr>
        <w:pStyle w:val="ERDotlevel1"/>
        <w:spacing w:after="360"/>
        <w:rPr>
          <w:spacing w:val="3"/>
        </w:rPr>
      </w:pPr>
      <w:r w:rsidRPr="00E46D25">
        <w:t xml:space="preserve">How will we check that we are reaching </w:t>
      </w:r>
      <w:r w:rsidRPr="00E46D25">
        <w:rPr>
          <w:spacing w:val="3"/>
        </w:rPr>
        <w:t>our goals?</w:t>
      </w:r>
    </w:p>
    <w:p w14:paraId="0D6481B7" w14:textId="2C9D0068" w:rsidR="00E46D25" w:rsidRPr="00E46D25" w:rsidRDefault="00E46D25" w:rsidP="00053006">
      <w:pPr>
        <w:pStyle w:val="ERDotlevel1"/>
      </w:pPr>
      <w:r w:rsidRPr="00E46D25">
        <w:t>How can the Strategy make good changes</w:t>
      </w:r>
      <w:r>
        <w:t xml:space="preserve"> </w:t>
      </w:r>
      <w:r w:rsidRPr="00E46D25">
        <w:t>for the future?</w:t>
      </w:r>
    </w:p>
    <w:p w14:paraId="3037A92F" w14:textId="471227AA" w:rsidR="00E46D25" w:rsidRDefault="00E46D25" w:rsidP="00053006">
      <w:pPr>
        <w:pStyle w:val="ERBody"/>
        <w:rPr>
          <w:color w:val="000000"/>
          <w:spacing w:val="3"/>
          <w:lang w:val="en-US" w:eastAsia="en-AU"/>
        </w:rPr>
      </w:pPr>
      <w:r>
        <w:rPr>
          <w:b/>
          <w:spacing w:val="3"/>
          <w:lang w:val="en-US" w:eastAsia="en-AU"/>
        </w:rPr>
        <w:br w:type="page"/>
      </w:r>
    </w:p>
    <w:p w14:paraId="41F40539" w14:textId="77777777" w:rsidR="00E46D25" w:rsidRPr="00E46D25" w:rsidRDefault="00E46D25" w:rsidP="00E63C19">
      <w:pPr>
        <w:pStyle w:val="ERHeading"/>
        <w:rPr>
          <w:lang w:val="en-US" w:eastAsia="en-AU"/>
        </w:rPr>
      </w:pPr>
      <w:r w:rsidRPr="00E46D25">
        <w:rPr>
          <w:lang w:val="en-US" w:eastAsia="en-AU"/>
        </w:rPr>
        <w:lastRenderedPageBreak/>
        <w:t>How to share your ideas</w:t>
      </w:r>
    </w:p>
    <w:p w14:paraId="5D680797" w14:textId="5B7ED5C5" w:rsidR="00E46D25" w:rsidRPr="00E46D25" w:rsidRDefault="00E46D25" w:rsidP="00053006">
      <w:pPr>
        <w:pStyle w:val="ERBody"/>
        <w:rPr>
          <w:lang w:eastAsia="en-AU"/>
        </w:rPr>
      </w:pPr>
      <w:r w:rsidRPr="00E46D25">
        <w:rPr>
          <w:lang w:eastAsia="en-AU"/>
        </w:rPr>
        <w:t xml:space="preserve">You can share your ideas </w:t>
      </w:r>
      <w:r w:rsidRPr="00E46D25">
        <w:rPr>
          <w:b/>
          <w:bCs/>
          <w:lang w:eastAsia="en-AU"/>
        </w:rPr>
        <w:t>from  8  March  2023</w:t>
      </w:r>
      <w:r w:rsidRPr="00E46D25">
        <w:rPr>
          <w:lang w:eastAsia="en-AU"/>
        </w:rPr>
        <w:t>.</w:t>
      </w:r>
    </w:p>
    <w:p w14:paraId="7AF80C96" w14:textId="77777777" w:rsidR="00E46D25" w:rsidRPr="00E46D25" w:rsidRDefault="00E46D25" w:rsidP="00053006">
      <w:pPr>
        <w:pStyle w:val="ERBody"/>
        <w:rPr>
          <w:lang w:eastAsia="en-AU"/>
        </w:rPr>
      </w:pPr>
      <w:r w:rsidRPr="00E46D25">
        <w:rPr>
          <w:lang w:eastAsia="en-AU"/>
        </w:rPr>
        <w:t>Visit our website</w:t>
      </w:r>
    </w:p>
    <w:p w14:paraId="4DA26E20" w14:textId="03FCF2BF" w:rsidR="0001408A" w:rsidRDefault="00CF5627" w:rsidP="00053006">
      <w:pPr>
        <w:pStyle w:val="ERBody"/>
        <w:rPr>
          <w:rStyle w:val="Hyperlink"/>
        </w:rPr>
      </w:pPr>
      <w:hyperlink r:id="rId12" w:history="1">
        <w:r w:rsidR="00E46D25" w:rsidRPr="0001408A">
          <w:rPr>
            <w:rStyle w:val="Hyperlink"/>
          </w:rPr>
          <w:t>pmc.gov.au/office-women/national-strategy-achieve-gender-equality/consultation</w:t>
        </w:r>
      </w:hyperlink>
    </w:p>
    <w:p w14:paraId="4CB5CCBF" w14:textId="7340751F" w:rsidR="00E46D25" w:rsidRPr="00E46D25" w:rsidRDefault="00E46D25" w:rsidP="00053006">
      <w:pPr>
        <w:pStyle w:val="ERBody"/>
        <w:rPr>
          <w:lang w:eastAsia="en-AU"/>
        </w:rPr>
      </w:pPr>
      <w:r w:rsidRPr="00E46D25">
        <w:rPr>
          <w:lang w:eastAsia="en-AU"/>
        </w:rPr>
        <w:t xml:space="preserve">You can do our </w:t>
      </w:r>
      <w:r w:rsidR="00CF5627">
        <w:rPr>
          <w:color w:val="221E1F"/>
        </w:rPr>
        <w:t>*</w:t>
      </w:r>
      <w:r w:rsidRPr="00E46D25">
        <w:rPr>
          <w:lang w:eastAsia="en-AU"/>
        </w:rPr>
        <w:t>survey</w:t>
      </w:r>
      <w:r w:rsidR="00CF5627">
        <w:rPr>
          <w:color w:val="221E1F"/>
        </w:rPr>
        <w:t>*</w:t>
      </w:r>
      <w:r w:rsidRPr="00E46D25">
        <w:rPr>
          <w:lang w:eastAsia="en-AU"/>
        </w:rPr>
        <w:t>.</w:t>
      </w:r>
    </w:p>
    <w:p w14:paraId="757C9E97" w14:textId="77777777" w:rsidR="00E46D25" w:rsidRPr="00E46D25" w:rsidRDefault="00E46D25" w:rsidP="00053006">
      <w:pPr>
        <w:pStyle w:val="ERBody"/>
        <w:rPr>
          <w:lang w:eastAsia="en-AU"/>
        </w:rPr>
      </w:pPr>
      <w:r w:rsidRPr="00E46D25">
        <w:rPr>
          <w:lang w:eastAsia="en-AU"/>
        </w:rPr>
        <w:t>A survey is a list of questions.</w:t>
      </w:r>
    </w:p>
    <w:p w14:paraId="10B1F89D" w14:textId="77777777" w:rsidR="00053006" w:rsidRDefault="00E46D25" w:rsidP="00053006">
      <w:pPr>
        <w:pStyle w:val="ERBody"/>
        <w:rPr>
          <w:lang w:eastAsia="en-AU"/>
        </w:rPr>
      </w:pPr>
      <w:r w:rsidRPr="00E46D25">
        <w:rPr>
          <w:lang w:eastAsia="en-AU"/>
        </w:rPr>
        <w:t xml:space="preserve">You can get someone to help you.  </w:t>
      </w:r>
    </w:p>
    <w:p w14:paraId="49457EF3" w14:textId="169B5177" w:rsidR="00E46D25" w:rsidRPr="00E46D25" w:rsidRDefault="00E46D25" w:rsidP="00053006">
      <w:pPr>
        <w:pStyle w:val="ERBody"/>
        <w:rPr>
          <w:lang w:eastAsia="en-AU"/>
        </w:rPr>
      </w:pPr>
      <w:r w:rsidRPr="00E46D25">
        <w:rPr>
          <w:lang w:eastAsia="en-AU"/>
        </w:rPr>
        <w:t xml:space="preserve">For example, a friend, family member or support worker. </w:t>
      </w:r>
    </w:p>
    <w:p w14:paraId="2EDDBA1C" w14:textId="77777777" w:rsidR="00E63C19" w:rsidRDefault="00E46D25" w:rsidP="00E46D25">
      <w:pPr>
        <w:pStyle w:val="ERHeading"/>
        <w:rPr>
          <w:b w:val="0"/>
          <w:spacing w:val="3"/>
          <w:sz w:val="28"/>
          <w:szCs w:val="28"/>
          <w:lang w:val="en-US" w:eastAsia="en-AU"/>
        </w:rPr>
      </w:pPr>
      <w:r w:rsidRPr="00E46D25">
        <w:rPr>
          <w:b w:val="0"/>
          <w:spacing w:val="3"/>
          <w:sz w:val="28"/>
          <w:szCs w:val="28"/>
          <w:lang w:val="en-US" w:eastAsia="en-AU"/>
        </w:rPr>
        <w:t>Your ideas will help us to make a good Strategy.</w:t>
      </w:r>
    </w:p>
    <w:p w14:paraId="388FF761" w14:textId="06121FF4" w:rsidR="00E63C19" w:rsidRDefault="00E63C19">
      <w:pPr>
        <w:spacing w:after="0" w:line="240" w:lineRule="auto"/>
        <w:rPr>
          <w:rFonts w:ascii="Arial" w:hAnsi="Arial" w:cs="Arial"/>
          <w:color w:val="000000"/>
          <w:spacing w:val="3"/>
          <w:sz w:val="28"/>
          <w:szCs w:val="28"/>
          <w:lang w:val="en-US" w:eastAsia="en-AU"/>
        </w:rPr>
      </w:pPr>
      <w:r>
        <w:rPr>
          <w:b/>
          <w:spacing w:val="3"/>
          <w:sz w:val="28"/>
          <w:szCs w:val="28"/>
          <w:lang w:val="en-US" w:eastAsia="en-AU"/>
        </w:rPr>
        <w:br w:type="page"/>
      </w:r>
    </w:p>
    <w:p w14:paraId="427EE0D4" w14:textId="77777777" w:rsidR="00E63C19" w:rsidRPr="00E63C19" w:rsidRDefault="00E63C19" w:rsidP="00E63C19">
      <w:pPr>
        <w:pStyle w:val="ERHeading"/>
        <w:rPr>
          <w:lang w:val="en-US" w:eastAsia="en-AU"/>
        </w:rPr>
      </w:pPr>
      <w:r w:rsidRPr="00E63C19">
        <w:rPr>
          <w:lang w:val="en-US" w:eastAsia="en-AU"/>
        </w:rPr>
        <w:lastRenderedPageBreak/>
        <w:t>Why is gender equality important?</w:t>
      </w:r>
    </w:p>
    <w:p w14:paraId="1CDD31D3" w14:textId="7AC09259" w:rsidR="00E63C19" w:rsidRPr="00E63C19" w:rsidRDefault="00E63C19" w:rsidP="0001408A">
      <w:pPr>
        <w:pStyle w:val="ERSubheading"/>
      </w:pPr>
      <w:r w:rsidRPr="00E63C19">
        <w:t>We must stop gender norms</w:t>
      </w:r>
      <w:r w:rsidR="00F25CB6">
        <w:t xml:space="preserve"> that hurt us</w:t>
      </w:r>
    </w:p>
    <w:p w14:paraId="17520295" w14:textId="77777777" w:rsidR="00E63C19" w:rsidRPr="00E63C19" w:rsidRDefault="00E63C19" w:rsidP="00053006">
      <w:pPr>
        <w:pStyle w:val="ERBody"/>
        <w:rPr>
          <w:lang w:eastAsia="en-AU"/>
        </w:rPr>
      </w:pPr>
      <w:r w:rsidRPr="00E63C19">
        <w:rPr>
          <w:lang w:eastAsia="en-AU"/>
        </w:rPr>
        <w:t>Gender norms mean some people think men and women have different roles.</w:t>
      </w:r>
    </w:p>
    <w:p w14:paraId="4039C25B" w14:textId="0FFF884E" w:rsidR="00E63C19" w:rsidRPr="00E63C19" w:rsidRDefault="00E63C19" w:rsidP="00053006">
      <w:pPr>
        <w:pStyle w:val="ERBody"/>
        <w:rPr>
          <w:lang w:eastAsia="en-AU"/>
        </w:rPr>
      </w:pPr>
      <w:r w:rsidRPr="00E63C19">
        <w:rPr>
          <w:lang w:eastAsia="en-AU"/>
        </w:rPr>
        <w:t>For example, men work and women care for children.</w:t>
      </w:r>
    </w:p>
    <w:p w14:paraId="2F82217B" w14:textId="77777777" w:rsidR="00E63C19" w:rsidRPr="00E63C19" w:rsidRDefault="00E63C19" w:rsidP="00053006">
      <w:pPr>
        <w:pStyle w:val="ERBody"/>
        <w:rPr>
          <w:lang w:eastAsia="en-AU"/>
        </w:rPr>
      </w:pPr>
      <w:r w:rsidRPr="00E63C19">
        <w:rPr>
          <w:lang w:eastAsia="en-AU"/>
        </w:rPr>
        <w:t>We can change gender norms with good government policies.</w:t>
      </w:r>
    </w:p>
    <w:p w14:paraId="2E4B3DA9" w14:textId="77777777" w:rsidR="00E63C19" w:rsidRPr="00E63C19" w:rsidRDefault="00E63C19" w:rsidP="00053006">
      <w:pPr>
        <w:pStyle w:val="ERBody"/>
        <w:rPr>
          <w:lang w:eastAsia="en-AU"/>
        </w:rPr>
      </w:pPr>
      <w:r w:rsidRPr="00E63C19">
        <w:rPr>
          <w:lang w:eastAsia="en-AU"/>
        </w:rPr>
        <w:t>For example, paid parent leave and giving people choices about how they want to work.</w:t>
      </w:r>
    </w:p>
    <w:p w14:paraId="058C5E5D" w14:textId="4452F33D" w:rsidR="00E63C19" w:rsidRPr="00E63C19" w:rsidRDefault="00E63C19" w:rsidP="00053006">
      <w:pPr>
        <w:pStyle w:val="ERBody"/>
        <w:rPr>
          <w:lang w:eastAsia="en-AU"/>
        </w:rPr>
      </w:pPr>
      <w:r w:rsidRPr="00E63C19">
        <w:rPr>
          <w:lang w:eastAsia="en-AU"/>
        </w:rPr>
        <w:t xml:space="preserve">Women in Australia should </w:t>
      </w:r>
      <w:r w:rsidRPr="00E63C19">
        <w:rPr>
          <w:b/>
          <w:bCs/>
          <w:lang w:eastAsia="en-AU"/>
        </w:rPr>
        <w:t>not</w:t>
      </w:r>
      <w:r w:rsidRPr="00E63C19">
        <w:rPr>
          <w:lang w:eastAsia="en-AU"/>
        </w:rPr>
        <w:t xml:space="preserve"> have big money problems if they stop work to care for children.</w:t>
      </w:r>
    </w:p>
    <w:p w14:paraId="1069997C" w14:textId="77777777" w:rsidR="00053006" w:rsidRDefault="00E63C19" w:rsidP="00053006">
      <w:pPr>
        <w:pStyle w:val="ERBody"/>
        <w:rPr>
          <w:lang w:eastAsia="en-AU"/>
        </w:rPr>
      </w:pPr>
      <w:r w:rsidRPr="00E63C19">
        <w:rPr>
          <w:lang w:eastAsia="en-AU"/>
        </w:rPr>
        <w:t xml:space="preserve">Some jobs are mainly done by women. </w:t>
      </w:r>
    </w:p>
    <w:p w14:paraId="64E706F0" w14:textId="3E31E398" w:rsidR="00E63C19" w:rsidRDefault="00E63C19" w:rsidP="00053006">
      <w:pPr>
        <w:pStyle w:val="ERBody"/>
        <w:rPr>
          <w:b/>
          <w:lang w:eastAsia="en-AU"/>
        </w:rPr>
      </w:pPr>
      <w:r w:rsidRPr="00E63C19">
        <w:rPr>
          <w:lang w:eastAsia="en-AU"/>
        </w:rPr>
        <w:t xml:space="preserve">For example, caring for older people. </w:t>
      </w:r>
    </w:p>
    <w:p w14:paraId="00B23DEA" w14:textId="50FDE085" w:rsidR="00E63C19" w:rsidRDefault="00E63C19">
      <w:pPr>
        <w:spacing w:after="0" w:line="240" w:lineRule="auto"/>
        <w:rPr>
          <w:rFonts w:ascii="Arial" w:hAnsi="Arial" w:cs="Arial"/>
          <w:color w:val="000000"/>
          <w:spacing w:val="3"/>
          <w:sz w:val="28"/>
          <w:szCs w:val="28"/>
          <w:lang w:val="en-US" w:eastAsia="en-AU"/>
        </w:rPr>
      </w:pPr>
      <w:r>
        <w:rPr>
          <w:b/>
          <w:color w:val="000000"/>
          <w:spacing w:val="3"/>
          <w:sz w:val="28"/>
          <w:szCs w:val="28"/>
          <w:lang w:val="en-US" w:eastAsia="en-AU"/>
        </w:rPr>
        <w:br w:type="page"/>
      </w:r>
    </w:p>
    <w:p w14:paraId="2809F860" w14:textId="77777777" w:rsidR="00E63C19" w:rsidRPr="00E63C19" w:rsidRDefault="00E63C19" w:rsidP="0001408A">
      <w:pPr>
        <w:pStyle w:val="ERSubheading"/>
      </w:pPr>
      <w:r w:rsidRPr="00E63C19">
        <w:lastRenderedPageBreak/>
        <w:t>Women must be supported to work</w:t>
      </w:r>
    </w:p>
    <w:p w14:paraId="51D84E0D" w14:textId="5C58A882" w:rsidR="00E63C19" w:rsidRPr="00E63C19" w:rsidRDefault="00E63C19" w:rsidP="00053006">
      <w:pPr>
        <w:pStyle w:val="ERBody"/>
        <w:rPr>
          <w:lang w:eastAsia="en-AU"/>
        </w:rPr>
      </w:pPr>
      <w:r w:rsidRPr="00E63C19">
        <w:rPr>
          <w:lang w:eastAsia="en-AU"/>
        </w:rPr>
        <w:t xml:space="preserve">We must stop the </w:t>
      </w:r>
      <w:r w:rsidR="00CF5627">
        <w:rPr>
          <w:color w:val="221E1F"/>
        </w:rPr>
        <w:t>*</w:t>
      </w:r>
      <w:r w:rsidRPr="00E63C19">
        <w:rPr>
          <w:lang w:eastAsia="en-AU"/>
        </w:rPr>
        <w:t>gender pay gap</w:t>
      </w:r>
      <w:r w:rsidR="00CF5627">
        <w:rPr>
          <w:color w:val="221E1F"/>
        </w:rPr>
        <w:t>*</w:t>
      </w:r>
      <w:r w:rsidRPr="00E63C19">
        <w:rPr>
          <w:lang w:eastAsia="en-AU"/>
        </w:rPr>
        <w:t>.</w:t>
      </w:r>
    </w:p>
    <w:p w14:paraId="62EBB327" w14:textId="44C8EA3A" w:rsidR="00E63C19" w:rsidRPr="00E63C19" w:rsidRDefault="00E63C19" w:rsidP="00053006">
      <w:pPr>
        <w:pStyle w:val="ERBody"/>
        <w:rPr>
          <w:lang w:eastAsia="en-AU"/>
        </w:rPr>
      </w:pPr>
      <w:r w:rsidRPr="00E63C19">
        <w:rPr>
          <w:lang w:eastAsia="en-AU"/>
        </w:rPr>
        <w:t xml:space="preserve">The gender pay gap is the difference between the average pay for men and women.  </w:t>
      </w:r>
    </w:p>
    <w:p w14:paraId="72C7EFE7" w14:textId="13CF37FD" w:rsidR="00E63C19" w:rsidRPr="00E63C19" w:rsidRDefault="00E63C19" w:rsidP="00053006">
      <w:pPr>
        <w:pStyle w:val="ERBody"/>
        <w:rPr>
          <w:lang w:eastAsia="en-AU"/>
        </w:rPr>
      </w:pPr>
      <w:r w:rsidRPr="00E63C19">
        <w:rPr>
          <w:lang w:eastAsia="en-AU"/>
        </w:rPr>
        <w:t>The national gender pay gap is about</w:t>
      </w:r>
      <w:r>
        <w:rPr>
          <w:lang w:eastAsia="en-AU"/>
        </w:rPr>
        <w:t xml:space="preserve"> </w:t>
      </w:r>
      <w:r w:rsidRPr="00E63C19">
        <w:rPr>
          <w:lang w:eastAsia="en-AU"/>
        </w:rPr>
        <w:t xml:space="preserve">13  per cent or  $254  per week. </w:t>
      </w:r>
    </w:p>
    <w:p w14:paraId="18C0DE1E" w14:textId="12DD56D8" w:rsidR="00E63C19" w:rsidRPr="00E63C19" w:rsidRDefault="00E63C19" w:rsidP="00053006">
      <w:pPr>
        <w:pStyle w:val="ERBody"/>
        <w:rPr>
          <w:lang w:eastAsia="en-AU"/>
        </w:rPr>
      </w:pPr>
      <w:r w:rsidRPr="00E63C19">
        <w:rPr>
          <w:lang w:eastAsia="en-AU"/>
        </w:rPr>
        <w:t>Women get paid less even though many have a good education.</w:t>
      </w:r>
    </w:p>
    <w:p w14:paraId="7400A233" w14:textId="65F859C9" w:rsidR="00E63C19" w:rsidRPr="00E63C19" w:rsidRDefault="00E63C19" w:rsidP="00053006">
      <w:pPr>
        <w:pStyle w:val="ERBody"/>
        <w:rPr>
          <w:lang w:eastAsia="en-AU"/>
        </w:rPr>
      </w:pPr>
      <w:r w:rsidRPr="00E63C19">
        <w:rPr>
          <w:lang w:eastAsia="en-AU"/>
        </w:rPr>
        <w:t xml:space="preserve">Women do </w:t>
      </w:r>
      <w:r w:rsidRPr="00E63C19">
        <w:rPr>
          <w:b/>
          <w:bCs/>
          <w:lang w:eastAsia="en-AU"/>
        </w:rPr>
        <w:t>not</w:t>
      </w:r>
      <w:r w:rsidRPr="00E63C19">
        <w:rPr>
          <w:lang w:eastAsia="en-AU"/>
        </w:rPr>
        <w:t xml:space="preserve"> have the right support to work more.</w:t>
      </w:r>
    </w:p>
    <w:p w14:paraId="689E85C5" w14:textId="114ADB53" w:rsidR="00E63C19" w:rsidRPr="00E63C19" w:rsidRDefault="00E63C19" w:rsidP="00053006">
      <w:pPr>
        <w:pStyle w:val="ERBody"/>
        <w:rPr>
          <w:lang w:eastAsia="en-AU"/>
        </w:rPr>
      </w:pPr>
      <w:r w:rsidRPr="00E63C19">
        <w:rPr>
          <w:lang w:eastAsia="en-AU"/>
        </w:rPr>
        <w:t xml:space="preserve">For example, women are more likely to do part time and casual jobs while caring for family.   </w:t>
      </w:r>
    </w:p>
    <w:p w14:paraId="2DF71849" w14:textId="6D2C824B" w:rsidR="00E63C19" w:rsidRPr="00E63C19" w:rsidRDefault="00E63C19" w:rsidP="00053006">
      <w:pPr>
        <w:pStyle w:val="ERBody"/>
        <w:rPr>
          <w:lang w:eastAsia="en-AU"/>
        </w:rPr>
      </w:pPr>
      <w:r w:rsidRPr="00E63C19">
        <w:rPr>
          <w:lang w:eastAsia="en-AU"/>
        </w:rPr>
        <w:t>These jobs might only be for a short time and have lower pay.</w:t>
      </w:r>
    </w:p>
    <w:p w14:paraId="7B6B862D" w14:textId="77777777" w:rsidR="00E63C19" w:rsidRPr="00E63C19" w:rsidRDefault="00E63C19" w:rsidP="00053006">
      <w:pPr>
        <w:pStyle w:val="ERBody"/>
        <w:rPr>
          <w:lang w:eastAsia="en-AU"/>
        </w:rPr>
      </w:pPr>
      <w:r w:rsidRPr="00E63C19">
        <w:rPr>
          <w:lang w:eastAsia="en-AU"/>
        </w:rPr>
        <w:t>When women work more it is good for everyone in Australia.</w:t>
      </w:r>
    </w:p>
    <w:p w14:paraId="369B3618" w14:textId="2DB1070C" w:rsidR="00E63C19" w:rsidRDefault="00E63C19">
      <w:pPr>
        <w:spacing w:after="0" w:line="240" w:lineRule="auto"/>
        <w:rPr>
          <w:rFonts w:ascii="Arial" w:hAnsi="Arial" w:cs="Arial"/>
          <w:color w:val="000000"/>
          <w:spacing w:val="3"/>
          <w:sz w:val="28"/>
          <w:szCs w:val="28"/>
          <w:lang w:val="en-US" w:eastAsia="en-AU"/>
        </w:rPr>
      </w:pPr>
      <w:r>
        <w:rPr>
          <w:b/>
          <w:color w:val="000000"/>
          <w:spacing w:val="3"/>
          <w:sz w:val="28"/>
          <w:szCs w:val="28"/>
          <w:lang w:val="en-US" w:eastAsia="en-AU"/>
        </w:rPr>
        <w:br w:type="page"/>
      </w:r>
    </w:p>
    <w:p w14:paraId="6EAABE76" w14:textId="77777777" w:rsidR="00E63C19" w:rsidRPr="0001408A" w:rsidRDefault="00E63C19" w:rsidP="0001408A">
      <w:pPr>
        <w:pStyle w:val="ERSubheading"/>
      </w:pPr>
      <w:r w:rsidRPr="00E63C19">
        <w:lastRenderedPageBreak/>
        <w:t>Women and girls must be safe</w:t>
      </w:r>
    </w:p>
    <w:p w14:paraId="2DA09077" w14:textId="1B11E91E" w:rsidR="00E63C19" w:rsidRPr="00E63C19" w:rsidRDefault="00E63C19" w:rsidP="00053006">
      <w:pPr>
        <w:pStyle w:val="ERBody"/>
        <w:rPr>
          <w:lang w:eastAsia="en-AU"/>
        </w:rPr>
      </w:pPr>
      <w:r w:rsidRPr="00E63C19">
        <w:rPr>
          <w:lang w:eastAsia="en-AU"/>
        </w:rPr>
        <w:t xml:space="preserve">Many women and girls in Australia are </w:t>
      </w:r>
      <w:r w:rsidRPr="00E63C19">
        <w:rPr>
          <w:b/>
          <w:bCs/>
          <w:lang w:eastAsia="en-AU"/>
        </w:rPr>
        <w:t>not</w:t>
      </w:r>
      <w:r w:rsidRPr="00E63C19">
        <w:rPr>
          <w:lang w:eastAsia="en-AU"/>
        </w:rPr>
        <w:t xml:space="preserve"> safe. </w:t>
      </w:r>
    </w:p>
    <w:p w14:paraId="435637F1" w14:textId="21B99D10" w:rsidR="00E63C19" w:rsidRPr="00E63C19" w:rsidRDefault="00CF5627" w:rsidP="00053006">
      <w:pPr>
        <w:pStyle w:val="ERBody"/>
        <w:rPr>
          <w:color w:val="000000"/>
          <w:spacing w:val="3"/>
          <w:lang w:val="en-US" w:eastAsia="en-AU"/>
        </w:rPr>
      </w:pPr>
      <w:r>
        <w:rPr>
          <w:color w:val="221E1F"/>
        </w:rPr>
        <w:t>*</w:t>
      </w:r>
      <w:r w:rsidR="00E63C19" w:rsidRPr="00E63C19">
        <w:rPr>
          <w:color w:val="000000"/>
          <w:spacing w:val="3"/>
          <w:lang w:val="en-US" w:eastAsia="en-AU"/>
        </w:rPr>
        <w:t>Violence</w:t>
      </w:r>
      <w:r>
        <w:rPr>
          <w:color w:val="221E1F"/>
        </w:rPr>
        <w:t>*</w:t>
      </w:r>
      <w:r w:rsidR="00E63C19" w:rsidRPr="00E63C19">
        <w:rPr>
          <w:color w:val="000000"/>
          <w:spacing w:val="3"/>
          <w:lang w:val="en-US" w:eastAsia="en-AU"/>
        </w:rPr>
        <w:t xml:space="preserve"> against women and girls is </w:t>
      </w:r>
      <w:r w:rsidR="00E63C19" w:rsidRPr="00E63C19">
        <w:rPr>
          <w:b/>
          <w:bCs/>
          <w:color w:val="000000"/>
          <w:spacing w:val="3"/>
          <w:lang w:val="en-US" w:eastAsia="en-AU"/>
        </w:rPr>
        <w:t>not</w:t>
      </w:r>
      <w:r w:rsidR="00E63C19" w:rsidRPr="00E63C19">
        <w:rPr>
          <w:color w:val="000000"/>
          <w:spacing w:val="3"/>
          <w:lang w:val="en-US" w:eastAsia="en-AU"/>
        </w:rPr>
        <w:t xml:space="preserve"> ok.</w:t>
      </w:r>
    </w:p>
    <w:p w14:paraId="50D8811C" w14:textId="32B7FE5F" w:rsidR="00E63C19" w:rsidRPr="00E63C19" w:rsidRDefault="00E63C19" w:rsidP="00053006">
      <w:pPr>
        <w:pStyle w:val="ERBody"/>
        <w:rPr>
          <w:color w:val="000000"/>
          <w:spacing w:val="3"/>
          <w:lang w:val="en-US" w:eastAsia="en-AU"/>
        </w:rPr>
      </w:pPr>
      <w:r w:rsidRPr="00E63C19">
        <w:rPr>
          <w:color w:val="000000"/>
          <w:spacing w:val="3"/>
          <w:lang w:val="en-US" w:eastAsia="en-AU"/>
        </w:rPr>
        <w:t>Violence means a person hurts someone else.</w:t>
      </w:r>
    </w:p>
    <w:p w14:paraId="081B8B72" w14:textId="77777777" w:rsidR="00E63C19" w:rsidRPr="00E63C19" w:rsidRDefault="00E63C19" w:rsidP="00053006">
      <w:pPr>
        <w:pStyle w:val="ERBody"/>
        <w:rPr>
          <w:color w:val="000000"/>
          <w:spacing w:val="3"/>
          <w:lang w:val="en-US" w:eastAsia="en-AU"/>
        </w:rPr>
      </w:pPr>
      <w:r w:rsidRPr="00E63C19">
        <w:rPr>
          <w:color w:val="000000"/>
          <w:spacing w:val="3"/>
          <w:lang w:val="en-US" w:eastAsia="en-AU"/>
        </w:rPr>
        <w:t>Violence can happen because of</w:t>
      </w:r>
    </w:p>
    <w:p w14:paraId="0DF4CF5A" w14:textId="6B75A0EE" w:rsidR="00E63C19" w:rsidRPr="00053006" w:rsidRDefault="00E63C19" w:rsidP="00053006">
      <w:pPr>
        <w:pStyle w:val="ERDotlevel1"/>
        <w:spacing w:after="240"/>
        <w:ind w:left="567" w:hanging="357"/>
        <w:rPr>
          <w:color w:val="auto"/>
          <w:lang w:val="en-GB" w:eastAsia="en-US"/>
        </w:rPr>
      </w:pPr>
      <w:r w:rsidRPr="00E63C19">
        <w:t>gender inequality</w:t>
      </w:r>
    </w:p>
    <w:p w14:paraId="5FC06FA6" w14:textId="3A84F35F" w:rsidR="00E63C19" w:rsidRPr="00053006" w:rsidRDefault="00E63C19" w:rsidP="00053006">
      <w:pPr>
        <w:pStyle w:val="ERDotlevel1"/>
        <w:spacing w:after="360"/>
        <w:ind w:left="567" w:hanging="357"/>
      </w:pPr>
      <w:r w:rsidRPr="00E63C19">
        <w:t>women having less power.</w:t>
      </w:r>
    </w:p>
    <w:p w14:paraId="74882C03" w14:textId="361406AD" w:rsidR="00E63C19" w:rsidRPr="00E63C19" w:rsidRDefault="00E63C19" w:rsidP="00E63C19">
      <w:pPr>
        <w:suppressAutoHyphens/>
        <w:autoSpaceDE w:val="0"/>
        <w:autoSpaceDN w:val="0"/>
        <w:adjustRightInd w:val="0"/>
        <w:spacing w:after="0" w:line="560" w:lineRule="atLeast"/>
        <w:textAlignment w:val="center"/>
        <w:rPr>
          <w:rFonts w:ascii="Arial" w:hAnsi="Arial" w:cs="Arial"/>
          <w:color w:val="000000"/>
          <w:spacing w:val="3"/>
          <w:sz w:val="28"/>
          <w:szCs w:val="28"/>
          <w:lang w:val="en-US" w:eastAsia="en-AU"/>
        </w:rPr>
      </w:pPr>
      <w:r w:rsidRPr="00E63C19">
        <w:rPr>
          <w:rFonts w:ascii="Arial" w:hAnsi="Arial" w:cs="Arial"/>
          <w:color w:val="000000"/>
          <w:spacing w:val="3"/>
          <w:sz w:val="28"/>
          <w:szCs w:val="28"/>
          <w:lang w:val="en-US" w:eastAsia="en-AU"/>
        </w:rPr>
        <w:t xml:space="preserve">We </w:t>
      </w:r>
      <w:r w:rsidRPr="00E63C19">
        <w:rPr>
          <w:rFonts w:ascii="Arial" w:hAnsi="Arial" w:cs="Arial"/>
          <w:b/>
          <w:bCs/>
          <w:color w:val="000000"/>
          <w:spacing w:val="3"/>
          <w:sz w:val="28"/>
          <w:szCs w:val="28"/>
          <w:lang w:val="en-US" w:eastAsia="en-AU"/>
        </w:rPr>
        <w:t xml:space="preserve">cannot </w:t>
      </w:r>
      <w:r w:rsidRPr="00E63C19">
        <w:rPr>
          <w:rFonts w:ascii="Arial" w:hAnsi="Arial" w:cs="Arial"/>
          <w:color w:val="000000"/>
          <w:spacing w:val="3"/>
          <w:sz w:val="28"/>
          <w:szCs w:val="28"/>
          <w:lang w:val="en-US" w:eastAsia="en-AU"/>
        </w:rPr>
        <w:t xml:space="preserve">have gender equality until women and girls are safe. </w:t>
      </w:r>
    </w:p>
    <w:p w14:paraId="7B683551" w14:textId="456EC607" w:rsidR="00E63C19" w:rsidRDefault="00E63C19">
      <w:pPr>
        <w:spacing w:after="0" w:line="240" w:lineRule="auto"/>
        <w:rPr>
          <w:rFonts w:ascii="Arial" w:hAnsi="Arial" w:cs="Arial"/>
          <w:color w:val="000000"/>
          <w:spacing w:val="3"/>
          <w:sz w:val="28"/>
          <w:szCs w:val="28"/>
          <w:lang w:val="en-US" w:eastAsia="en-AU"/>
        </w:rPr>
      </w:pPr>
      <w:r>
        <w:rPr>
          <w:b/>
          <w:color w:val="000000"/>
          <w:spacing w:val="3"/>
          <w:sz w:val="28"/>
          <w:szCs w:val="28"/>
          <w:lang w:val="en-US" w:eastAsia="en-AU"/>
        </w:rPr>
        <w:br w:type="page"/>
      </w:r>
    </w:p>
    <w:p w14:paraId="54FB4CE7" w14:textId="77777777" w:rsidR="00E63C19" w:rsidRPr="00E63C19" w:rsidRDefault="00E63C19" w:rsidP="0001408A">
      <w:pPr>
        <w:pStyle w:val="ERSubheading"/>
      </w:pPr>
      <w:r w:rsidRPr="00E63C19">
        <w:lastRenderedPageBreak/>
        <w:t>We must have good health services</w:t>
      </w:r>
    </w:p>
    <w:p w14:paraId="1311A86F" w14:textId="775DCE8A" w:rsidR="00E63C19" w:rsidRPr="00E63C19" w:rsidRDefault="00E63C19" w:rsidP="0001408A">
      <w:pPr>
        <w:pStyle w:val="ERBody"/>
        <w:rPr>
          <w:lang w:eastAsia="en-AU"/>
        </w:rPr>
      </w:pPr>
      <w:r w:rsidRPr="00E63C19">
        <w:rPr>
          <w:lang w:eastAsia="en-AU"/>
        </w:rPr>
        <w:t xml:space="preserve">When we have good health services, it is good for everyone </w:t>
      </w:r>
      <w:r>
        <w:rPr>
          <w:lang w:eastAsia="en-AU"/>
        </w:rPr>
        <w:br/>
      </w:r>
      <w:r w:rsidRPr="00E63C19">
        <w:rPr>
          <w:lang w:eastAsia="en-AU"/>
        </w:rPr>
        <w:t xml:space="preserve">in Australia. </w:t>
      </w:r>
    </w:p>
    <w:p w14:paraId="2B953948" w14:textId="7D2270A5" w:rsidR="00E63C19" w:rsidRPr="00E63C19" w:rsidRDefault="00CF5627" w:rsidP="0001408A">
      <w:pPr>
        <w:pStyle w:val="ERBody"/>
        <w:rPr>
          <w:lang w:eastAsia="en-AU"/>
        </w:rPr>
      </w:pPr>
      <w:r>
        <w:rPr>
          <w:color w:val="221E1F"/>
        </w:rPr>
        <w:t>*</w:t>
      </w:r>
      <w:r w:rsidR="00E63C19" w:rsidRPr="00E63C19">
        <w:rPr>
          <w:lang w:eastAsia="en-AU"/>
        </w:rPr>
        <w:t>Research</w:t>
      </w:r>
      <w:r>
        <w:rPr>
          <w:color w:val="221E1F"/>
        </w:rPr>
        <w:t>*</w:t>
      </w:r>
      <w:r w:rsidR="00E63C19" w:rsidRPr="00E63C19">
        <w:rPr>
          <w:lang w:eastAsia="en-AU"/>
        </w:rPr>
        <w:t xml:space="preserve"> shows problems with health services can cause bad health in women. </w:t>
      </w:r>
      <w:bookmarkStart w:id="0" w:name="_GoBack"/>
      <w:bookmarkEnd w:id="0"/>
    </w:p>
    <w:p w14:paraId="5C5FE128" w14:textId="2718F1A0" w:rsidR="00E63C19" w:rsidRPr="00E63C19" w:rsidRDefault="00E63C19" w:rsidP="0001408A">
      <w:pPr>
        <w:pStyle w:val="ERBody"/>
        <w:rPr>
          <w:lang w:eastAsia="en-AU"/>
        </w:rPr>
      </w:pPr>
      <w:r w:rsidRPr="00E63C19">
        <w:rPr>
          <w:lang w:eastAsia="en-AU"/>
        </w:rPr>
        <w:t>Research means studies to learn more about something.</w:t>
      </w:r>
    </w:p>
    <w:p w14:paraId="654D9FDC" w14:textId="10745C62" w:rsidR="00E63C19" w:rsidRPr="00E63C19" w:rsidRDefault="00E63C19" w:rsidP="0001408A">
      <w:pPr>
        <w:pStyle w:val="ERBody"/>
        <w:rPr>
          <w:lang w:eastAsia="en-AU"/>
        </w:rPr>
      </w:pPr>
      <w:r w:rsidRPr="00E63C19">
        <w:rPr>
          <w:lang w:eastAsia="en-AU"/>
        </w:rPr>
        <w:t xml:space="preserve">Some groups of people find it harder than others to get the right </w:t>
      </w:r>
      <w:r>
        <w:rPr>
          <w:lang w:eastAsia="en-AU"/>
        </w:rPr>
        <w:br/>
      </w:r>
      <w:r w:rsidRPr="00E63C19">
        <w:rPr>
          <w:lang w:eastAsia="en-AU"/>
        </w:rPr>
        <w:t>health care.</w:t>
      </w:r>
    </w:p>
    <w:p w14:paraId="4268E028" w14:textId="55DA89C7" w:rsidR="00E63C19" w:rsidRPr="00E63C19" w:rsidRDefault="00E63C19" w:rsidP="0001408A">
      <w:pPr>
        <w:pStyle w:val="ERBody"/>
        <w:rPr>
          <w:lang w:eastAsia="en-AU"/>
        </w:rPr>
      </w:pPr>
      <w:r w:rsidRPr="00E63C19">
        <w:rPr>
          <w:lang w:eastAsia="en-AU"/>
        </w:rPr>
        <w:t xml:space="preserve">For example, First Nations women and girls. </w:t>
      </w:r>
    </w:p>
    <w:p w14:paraId="6F1D21C9" w14:textId="77777777" w:rsidR="00E63C19" w:rsidRPr="00E63C19" w:rsidRDefault="00E63C19" w:rsidP="0001408A">
      <w:pPr>
        <w:pStyle w:val="ERSubheading"/>
      </w:pPr>
      <w:r w:rsidRPr="00E63C19">
        <w:t>We must have more women leaders</w:t>
      </w:r>
    </w:p>
    <w:p w14:paraId="141C07AD" w14:textId="48AC4D4F" w:rsidR="00E63C19" w:rsidRPr="00E63C19" w:rsidRDefault="00E63C19" w:rsidP="0001408A">
      <w:pPr>
        <w:pStyle w:val="ERBody"/>
        <w:rPr>
          <w:lang w:eastAsia="en-AU"/>
        </w:rPr>
      </w:pPr>
      <w:r w:rsidRPr="00E63C19">
        <w:rPr>
          <w:lang w:eastAsia="en-AU"/>
        </w:rPr>
        <w:t xml:space="preserve">Men are leaders in lots of workplaces across Australia – especially in jobs like mining and building. </w:t>
      </w:r>
    </w:p>
    <w:p w14:paraId="53FB028B" w14:textId="151E9935" w:rsidR="00E63C19" w:rsidRDefault="00E63C19" w:rsidP="0001408A">
      <w:pPr>
        <w:pStyle w:val="ERSubheading"/>
        <w:rPr>
          <w:b w:val="0"/>
          <w:color w:val="000000"/>
          <w:sz w:val="36"/>
          <w:szCs w:val="36"/>
        </w:rPr>
      </w:pPr>
      <w:r w:rsidRPr="00E63C19">
        <w:t>We must have more women leaders in different workplaces.</w:t>
      </w:r>
      <w:r>
        <w:br w:type="page"/>
      </w:r>
    </w:p>
    <w:p w14:paraId="435CC752" w14:textId="68710C8A" w:rsidR="00D24C61" w:rsidRPr="00D24C61" w:rsidRDefault="00D24C61" w:rsidP="00D24C61">
      <w:pPr>
        <w:pStyle w:val="ERHeading"/>
        <w:rPr>
          <w:lang w:val="en-US" w:eastAsia="en-AU"/>
        </w:rPr>
      </w:pPr>
      <w:r w:rsidRPr="00D24C61">
        <w:rPr>
          <w:lang w:val="en-US" w:eastAsia="en-AU"/>
        </w:rPr>
        <w:lastRenderedPageBreak/>
        <w:t>More information</w:t>
      </w:r>
    </w:p>
    <w:p w14:paraId="62408F87" w14:textId="5612600F" w:rsidR="00E63C19" w:rsidRPr="0001408A" w:rsidRDefault="00D24C61" w:rsidP="0001408A">
      <w:pPr>
        <w:pStyle w:val="ERBody"/>
        <w:rPr>
          <w:lang w:eastAsia="en-AU"/>
        </w:rPr>
      </w:pPr>
      <w:r w:rsidRPr="00D24C61">
        <w:rPr>
          <w:lang w:eastAsia="en-AU"/>
        </w:rPr>
        <w:t>For more information contact the Office for Women</w:t>
      </w:r>
      <w:r w:rsidR="00E63C19">
        <w:rPr>
          <w:lang w:eastAsia="en-AU"/>
        </w:rPr>
        <w:t>.</w:t>
      </w:r>
    </w:p>
    <w:p w14:paraId="253C050F" w14:textId="52E97BD6" w:rsidR="00D24C61" w:rsidRPr="0001408A" w:rsidRDefault="00D24C61" w:rsidP="0001408A">
      <w:pPr>
        <w:pStyle w:val="ERBody"/>
        <w:rPr>
          <w:b/>
          <w:lang w:eastAsia="en-AU"/>
        </w:rPr>
      </w:pPr>
      <w:r w:rsidRPr="0001408A">
        <w:rPr>
          <w:b/>
          <w:lang w:eastAsia="en-AU"/>
        </w:rPr>
        <w:t xml:space="preserve">Website </w:t>
      </w:r>
      <w:r w:rsidRPr="0001408A">
        <w:rPr>
          <w:b/>
          <w:lang w:eastAsia="en-AU"/>
        </w:rPr>
        <w:tab/>
      </w:r>
    </w:p>
    <w:p w14:paraId="735A5337" w14:textId="5C83E032" w:rsidR="00D24C61" w:rsidRPr="0001408A" w:rsidRDefault="0001408A" w:rsidP="0001408A">
      <w:pPr>
        <w:pStyle w:val="ERBody"/>
        <w:rPr>
          <w:rStyle w:val="Hyperlink"/>
          <w:spacing w:val="3"/>
          <w:lang w:val="en-US" w:eastAsia="en-AU"/>
        </w:rPr>
      </w:pPr>
      <w:r>
        <w:rPr>
          <w:spacing w:val="3"/>
          <w:sz w:val="32"/>
          <w:szCs w:val="32"/>
          <w:lang w:val="en-US" w:eastAsia="en-AU"/>
        </w:rPr>
        <w:fldChar w:fldCharType="begin"/>
      </w:r>
      <w:r>
        <w:rPr>
          <w:spacing w:val="3"/>
          <w:sz w:val="32"/>
          <w:szCs w:val="32"/>
          <w:lang w:val="en-US" w:eastAsia="en-AU"/>
        </w:rPr>
        <w:instrText xml:space="preserve"> HYPERLINK "https://www.pmc.gov.au/office-women/national-strategy-achieve-gender-equality/consultation" </w:instrText>
      </w:r>
      <w:r>
        <w:rPr>
          <w:spacing w:val="3"/>
          <w:sz w:val="32"/>
          <w:szCs w:val="32"/>
          <w:lang w:val="en-US" w:eastAsia="en-AU"/>
        </w:rPr>
        <w:fldChar w:fldCharType="separate"/>
      </w:r>
      <w:r w:rsidR="00D24C61" w:rsidRPr="0001408A">
        <w:rPr>
          <w:rStyle w:val="Hyperlink"/>
          <w:spacing w:val="3"/>
          <w:sz w:val="32"/>
          <w:szCs w:val="32"/>
          <w:lang w:val="en-US" w:eastAsia="en-AU"/>
        </w:rPr>
        <w:t>pmc.gov.au/office-women/national-strategy-achieve-gender-equality</w:t>
      </w:r>
    </w:p>
    <w:p w14:paraId="64ED646E" w14:textId="45304DD2" w:rsidR="00D24C61" w:rsidRDefault="0001408A" w:rsidP="0001408A">
      <w:pPr>
        <w:pStyle w:val="ERBody"/>
        <w:rPr>
          <w:color w:val="24408E"/>
          <w:u w:val="thick"/>
          <w:lang w:eastAsia="en-AU"/>
        </w:rPr>
      </w:pPr>
      <w:r>
        <w:rPr>
          <w:spacing w:val="3"/>
          <w:sz w:val="32"/>
          <w:szCs w:val="32"/>
          <w:lang w:val="en-US" w:eastAsia="en-AU"/>
        </w:rPr>
        <w:fldChar w:fldCharType="end"/>
      </w:r>
      <w:r w:rsidR="00D24C61" w:rsidRPr="00D24C61">
        <w:rPr>
          <w:b/>
          <w:bCs/>
          <w:lang w:eastAsia="en-AU"/>
        </w:rPr>
        <w:t xml:space="preserve">Email </w:t>
      </w:r>
      <w:r w:rsidR="00D24C61" w:rsidRPr="00D24C61">
        <w:rPr>
          <w:b/>
          <w:bCs/>
          <w:lang w:eastAsia="en-AU"/>
        </w:rPr>
        <w:tab/>
      </w:r>
      <w:hyperlink r:id="rId13" w:history="1">
        <w:r w:rsidRPr="009E7684">
          <w:rPr>
            <w:rStyle w:val="Hyperlink"/>
            <w:spacing w:val="3"/>
            <w:sz w:val="32"/>
            <w:szCs w:val="32"/>
            <w:lang w:val="en-US" w:eastAsia="en-AU"/>
          </w:rPr>
          <w:t>OFWengagement@pmc.gov.au</w:t>
        </w:r>
      </w:hyperlink>
    </w:p>
    <w:p w14:paraId="0232C96C" w14:textId="679323C7" w:rsidR="00D24C61" w:rsidRPr="00D24C61" w:rsidRDefault="00D24C61" w:rsidP="0001408A">
      <w:pPr>
        <w:pStyle w:val="ERSubheading"/>
      </w:pPr>
      <w:r w:rsidRPr="00D24C61">
        <w:t>National Relay Service</w:t>
      </w:r>
    </w:p>
    <w:p w14:paraId="7165F891" w14:textId="5786AEF7" w:rsidR="00D24C61" w:rsidRPr="00D24C61" w:rsidRDefault="00E63C19" w:rsidP="00053006">
      <w:pPr>
        <w:pStyle w:val="ERBody"/>
        <w:rPr>
          <w:lang w:eastAsia="en-AU"/>
        </w:rPr>
      </w:pPr>
      <w:r w:rsidRPr="00D24C61">
        <w:rPr>
          <w:lang w:eastAsia="en-AU"/>
        </w:rPr>
        <w:t xml:space="preserve">If you need help to hear or speak </w:t>
      </w:r>
    </w:p>
    <w:p w14:paraId="7596012C" w14:textId="4B4A8233" w:rsidR="00D24C61" w:rsidRPr="00D24C61" w:rsidRDefault="00D24C61" w:rsidP="0001408A">
      <w:pPr>
        <w:pStyle w:val="ERBody"/>
        <w:rPr>
          <w:lang w:eastAsia="en-AU"/>
        </w:rPr>
      </w:pPr>
      <w:r w:rsidRPr="00D24C61">
        <w:rPr>
          <w:b/>
          <w:bCs/>
          <w:lang w:eastAsia="en-AU"/>
        </w:rPr>
        <w:t>Call</w:t>
      </w:r>
      <w:r w:rsidRPr="00D24C61">
        <w:rPr>
          <w:lang w:eastAsia="en-AU"/>
        </w:rPr>
        <w:t xml:space="preserve"> </w:t>
      </w:r>
      <w:r w:rsidRPr="00D24C61">
        <w:rPr>
          <w:lang w:eastAsia="en-AU"/>
        </w:rPr>
        <w:tab/>
      </w:r>
      <w:r w:rsidRPr="00D24C61">
        <w:rPr>
          <w:lang w:eastAsia="en-AU"/>
        </w:rPr>
        <w:tab/>
        <w:t>1</w:t>
      </w:r>
      <w:r w:rsidR="00E63C19">
        <w:rPr>
          <w:lang w:eastAsia="en-AU"/>
        </w:rPr>
        <w:t>3</w:t>
      </w:r>
      <w:r w:rsidRPr="00D24C61">
        <w:rPr>
          <w:lang w:eastAsia="en-AU"/>
        </w:rPr>
        <w:t xml:space="preserve">00  555  </w:t>
      </w:r>
      <w:r w:rsidR="00E63C19">
        <w:rPr>
          <w:lang w:eastAsia="en-AU"/>
        </w:rPr>
        <w:t>727</w:t>
      </w:r>
    </w:p>
    <w:p w14:paraId="16B7E827" w14:textId="77777777" w:rsidR="00D24C61" w:rsidRPr="0001408A" w:rsidRDefault="00D24C61" w:rsidP="0001408A">
      <w:pPr>
        <w:pStyle w:val="ERBody"/>
        <w:rPr>
          <w:b/>
          <w:lang w:eastAsia="en-AU"/>
        </w:rPr>
      </w:pPr>
      <w:r w:rsidRPr="0001408A">
        <w:rPr>
          <w:b/>
          <w:lang w:eastAsia="en-AU"/>
        </w:rPr>
        <w:t>Website</w:t>
      </w:r>
    </w:p>
    <w:p w14:paraId="61457A0D" w14:textId="521E5178" w:rsidR="00E63C19" w:rsidRDefault="00CF5627" w:rsidP="0001408A">
      <w:pPr>
        <w:suppressAutoHyphens/>
        <w:autoSpaceDE w:val="0"/>
        <w:autoSpaceDN w:val="0"/>
        <w:adjustRightInd w:val="0"/>
        <w:spacing w:after="0" w:line="560" w:lineRule="atLeast"/>
        <w:textAlignment w:val="center"/>
        <w:rPr>
          <w:rFonts w:ascii="Arial" w:hAnsi="Arial" w:cs="Arial"/>
          <w:color w:val="000000"/>
          <w:spacing w:val="3"/>
          <w:sz w:val="28"/>
          <w:szCs w:val="28"/>
          <w:lang w:val="en-US" w:eastAsia="en-AU"/>
        </w:rPr>
      </w:pPr>
      <w:hyperlink r:id="rId14" w:history="1">
        <w:r w:rsidR="00D24C61" w:rsidRPr="00D24C61">
          <w:rPr>
            <w:rStyle w:val="Hyperlink"/>
            <w:rFonts w:ascii="Arial" w:hAnsi="Arial" w:cs="Arial"/>
            <w:spacing w:val="3"/>
            <w:sz w:val="32"/>
            <w:szCs w:val="32"/>
            <w:lang w:val="en-US" w:eastAsia="en-AU"/>
          </w:rPr>
          <w:t>communications.gov.au/accesshub/nrs</w:t>
        </w:r>
      </w:hyperlink>
      <w:r w:rsidR="00E63C19">
        <w:rPr>
          <w:rFonts w:ascii="Arial" w:hAnsi="Arial" w:cs="Arial"/>
          <w:color w:val="000000"/>
          <w:spacing w:val="3"/>
          <w:sz w:val="28"/>
          <w:szCs w:val="28"/>
          <w:lang w:val="en-US" w:eastAsia="en-AU"/>
        </w:rPr>
        <w:br w:type="page"/>
      </w:r>
    </w:p>
    <w:p w14:paraId="062C53A5" w14:textId="1578ACCF" w:rsidR="00E63C19" w:rsidRPr="00E63C19" w:rsidRDefault="00E63C19" w:rsidP="0001408A">
      <w:pPr>
        <w:pStyle w:val="ERBody"/>
        <w:rPr>
          <w:lang w:eastAsia="en-AU"/>
        </w:rPr>
      </w:pPr>
      <w:r w:rsidRPr="00E63C19">
        <w:rPr>
          <w:lang w:eastAsia="en-AU"/>
        </w:rPr>
        <w:lastRenderedPageBreak/>
        <w:t>If reading about gender inequality is hard and you want support, contact these services.</w:t>
      </w:r>
    </w:p>
    <w:p w14:paraId="6D919CA8" w14:textId="77777777" w:rsidR="00E63C19" w:rsidRPr="00E63C19" w:rsidRDefault="00E63C19" w:rsidP="0001408A">
      <w:pPr>
        <w:pStyle w:val="ERSubheading"/>
        <w:rPr>
          <w:color w:val="000000"/>
          <w:spacing w:val="3"/>
          <w:sz w:val="28"/>
          <w:szCs w:val="28"/>
        </w:rPr>
      </w:pPr>
      <w:r w:rsidRPr="00E63C19">
        <w:rPr>
          <w:bCs/>
          <w:color w:val="000000"/>
          <w:spacing w:val="3"/>
          <w:sz w:val="28"/>
          <w:szCs w:val="28"/>
        </w:rPr>
        <w:t>1800RESPECT</w:t>
      </w:r>
    </w:p>
    <w:p w14:paraId="0CCB93DD" w14:textId="3CC088C9" w:rsidR="00E63C19" w:rsidRPr="0001408A" w:rsidRDefault="00E63C19" w:rsidP="0001408A">
      <w:pPr>
        <w:pStyle w:val="ERBody"/>
        <w:rPr>
          <w:lang w:eastAsia="en-AU"/>
        </w:rPr>
      </w:pPr>
      <w:r w:rsidRPr="00E63C19">
        <w:rPr>
          <w:b/>
          <w:bCs/>
          <w:lang w:eastAsia="en-AU"/>
        </w:rPr>
        <w:t>Call</w:t>
      </w:r>
      <w:r w:rsidRPr="00E63C19">
        <w:rPr>
          <w:lang w:eastAsia="en-AU"/>
        </w:rPr>
        <w:tab/>
      </w:r>
      <w:r w:rsidRPr="00E63C19">
        <w:rPr>
          <w:lang w:eastAsia="en-AU"/>
        </w:rPr>
        <w:tab/>
        <w:t>1800  737  732</w:t>
      </w:r>
    </w:p>
    <w:p w14:paraId="5DCBAFD8" w14:textId="41D3AE70" w:rsidR="00E63C19" w:rsidRPr="00E63C19" w:rsidRDefault="00E63C19" w:rsidP="0001408A">
      <w:pPr>
        <w:suppressAutoHyphens/>
        <w:autoSpaceDE w:val="0"/>
        <w:autoSpaceDN w:val="0"/>
        <w:adjustRightInd w:val="0"/>
        <w:spacing w:after="480" w:line="560" w:lineRule="atLeast"/>
        <w:textAlignment w:val="center"/>
        <w:rPr>
          <w:rFonts w:ascii="Arial" w:hAnsi="Arial" w:cs="Arial"/>
          <w:color w:val="000000"/>
          <w:spacing w:val="3"/>
          <w:sz w:val="28"/>
          <w:szCs w:val="28"/>
          <w:lang w:val="en-US" w:eastAsia="en-AU"/>
        </w:rPr>
      </w:pPr>
      <w:r w:rsidRPr="00E63C19">
        <w:rPr>
          <w:rFonts w:ascii="Arial" w:hAnsi="Arial" w:cs="Arial"/>
          <w:b/>
          <w:bCs/>
          <w:color w:val="000000"/>
          <w:spacing w:val="3"/>
          <w:sz w:val="28"/>
          <w:szCs w:val="28"/>
          <w:lang w:val="en-US" w:eastAsia="en-AU"/>
        </w:rPr>
        <w:t>Website</w:t>
      </w:r>
      <w:r w:rsidRPr="00E63C19">
        <w:rPr>
          <w:rFonts w:ascii="Arial" w:hAnsi="Arial" w:cs="Arial"/>
          <w:color w:val="000000"/>
          <w:spacing w:val="3"/>
          <w:sz w:val="28"/>
          <w:szCs w:val="28"/>
          <w:lang w:val="en-US" w:eastAsia="en-AU"/>
        </w:rPr>
        <w:tab/>
      </w:r>
      <w:hyperlink r:id="rId15" w:history="1">
        <w:r w:rsidRPr="0001408A">
          <w:rPr>
            <w:rStyle w:val="Hyperlink"/>
            <w:rFonts w:ascii="Arial" w:hAnsi="Arial" w:cs="Arial"/>
            <w:spacing w:val="3"/>
            <w:sz w:val="32"/>
            <w:szCs w:val="32"/>
            <w:lang w:val="en-US" w:eastAsia="en-AU"/>
          </w:rPr>
          <w:t>1800respect.org.au</w:t>
        </w:r>
      </w:hyperlink>
    </w:p>
    <w:p w14:paraId="6A25E78E" w14:textId="77777777" w:rsidR="00E63C19" w:rsidRPr="0001408A" w:rsidRDefault="00E63C19" w:rsidP="0001408A">
      <w:pPr>
        <w:pStyle w:val="ERSubheading"/>
      </w:pPr>
      <w:r w:rsidRPr="0001408A">
        <w:t>Lifeline</w:t>
      </w:r>
    </w:p>
    <w:p w14:paraId="353D71AF" w14:textId="30C8F3F1" w:rsidR="00E63C19" w:rsidRPr="0001408A" w:rsidRDefault="00E63C19" w:rsidP="00E63C19">
      <w:pPr>
        <w:suppressAutoHyphens/>
        <w:autoSpaceDE w:val="0"/>
        <w:autoSpaceDN w:val="0"/>
        <w:adjustRightInd w:val="0"/>
        <w:spacing w:after="0" w:line="560" w:lineRule="atLeast"/>
        <w:textAlignment w:val="center"/>
        <w:rPr>
          <w:rFonts w:ascii="Arial" w:hAnsi="Arial" w:cs="Arial"/>
          <w:color w:val="000000"/>
          <w:spacing w:val="3"/>
          <w:sz w:val="28"/>
          <w:szCs w:val="28"/>
          <w:lang w:val="en-US" w:eastAsia="en-AU"/>
        </w:rPr>
      </w:pPr>
      <w:r w:rsidRPr="00E63C19">
        <w:rPr>
          <w:rFonts w:ascii="Arial" w:hAnsi="Arial" w:cs="Arial"/>
          <w:b/>
          <w:bCs/>
          <w:color w:val="000000"/>
          <w:spacing w:val="3"/>
          <w:sz w:val="28"/>
          <w:szCs w:val="28"/>
          <w:lang w:val="en-US" w:eastAsia="en-AU"/>
        </w:rPr>
        <w:t>Call</w:t>
      </w:r>
      <w:r w:rsidRPr="00E63C19">
        <w:rPr>
          <w:rFonts w:ascii="Arial" w:hAnsi="Arial" w:cs="Arial"/>
          <w:color w:val="000000"/>
          <w:spacing w:val="3"/>
          <w:sz w:val="28"/>
          <w:szCs w:val="28"/>
          <w:lang w:val="en-US" w:eastAsia="en-AU"/>
        </w:rPr>
        <w:tab/>
      </w:r>
      <w:r w:rsidRPr="00E63C19">
        <w:rPr>
          <w:rFonts w:ascii="Arial" w:hAnsi="Arial" w:cs="Arial"/>
          <w:color w:val="000000"/>
          <w:spacing w:val="3"/>
          <w:sz w:val="28"/>
          <w:szCs w:val="28"/>
          <w:lang w:val="en-US" w:eastAsia="en-AU"/>
        </w:rPr>
        <w:tab/>
      </w:r>
      <w:r w:rsidRPr="00E63C19">
        <w:rPr>
          <w:rFonts w:ascii="Arial" w:hAnsi="Arial" w:cs="Arial"/>
          <w:color w:val="000000"/>
          <w:spacing w:val="3"/>
          <w:sz w:val="32"/>
          <w:szCs w:val="32"/>
          <w:lang w:val="en-US" w:eastAsia="en-AU"/>
        </w:rPr>
        <w:t>13  11  14</w:t>
      </w:r>
    </w:p>
    <w:p w14:paraId="40F1B8DF" w14:textId="64CB3A6B" w:rsidR="00E63C19" w:rsidRPr="00E63C19" w:rsidRDefault="00E63C19" w:rsidP="0001408A">
      <w:pPr>
        <w:suppressAutoHyphens/>
        <w:autoSpaceDE w:val="0"/>
        <w:autoSpaceDN w:val="0"/>
        <w:adjustRightInd w:val="0"/>
        <w:spacing w:after="480" w:line="560" w:lineRule="atLeast"/>
        <w:textAlignment w:val="center"/>
        <w:rPr>
          <w:rFonts w:ascii="Arial" w:hAnsi="Arial" w:cs="Arial"/>
          <w:color w:val="000000"/>
          <w:spacing w:val="3"/>
          <w:sz w:val="28"/>
          <w:szCs w:val="28"/>
          <w:lang w:val="en-US" w:eastAsia="en-AU"/>
        </w:rPr>
      </w:pPr>
      <w:r w:rsidRPr="00E63C19">
        <w:rPr>
          <w:rFonts w:ascii="Arial" w:hAnsi="Arial" w:cs="Arial"/>
          <w:b/>
          <w:bCs/>
          <w:color w:val="000000"/>
          <w:spacing w:val="3"/>
          <w:sz w:val="28"/>
          <w:szCs w:val="28"/>
          <w:lang w:val="en-US" w:eastAsia="en-AU"/>
        </w:rPr>
        <w:t>Website</w:t>
      </w:r>
      <w:r w:rsidRPr="00E63C19">
        <w:rPr>
          <w:rFonts w:ascii="Arial" w:hAnsi="Arial" w:cs="Arial"/>
          <w:color w:val="000000"/>
          <w:spacing w:val="3"/>
          <w:sz w:val="28"/>
          <w:szCs w:val="28"/>
          <w:lang w:val="en-US" w:eastAsia="en-AU"/>
        </w:rPr>
        <w:tab/>
      </w:r>
      <w:hyperlink r:id="rId16" w:history="1">
        <w:r w:rsidRPr="0001408A">
          <w:rPr>
            <w:rStyle w:val="Hyperlink"/>
            <w:rFonts w:ascii="Arial" w:hAnsi="Arial" w:cs="Arial"/>
            <w:spacing w:val="3"/>
            <w:sz w:val="32"/>
            <w:szCs w:val="32"/>
            <w:lang w:val="en-US" w:eastAsia="en-AU"/>
          </w:rPr>
          <w:t>lifeline.org.au</w:t>
        </w:r>
      </w:hyperlink>
    </w:p>
    <w:p w14:paraId="144E0D32" w14:textId="77777777" w:rsidR="00E63C19" w:rsidRPr="0001408A" w:rsidRDefault="00E63C19" w:rsidP="0001408A">
      <w:pPr>
        <w:pStyle w:val="ERSubheading"/>
      </w:pPr>
      <w:r w:rsidRPr="0001408A">
        <w:t>Beyond Blue</w:t>
      </w:r>
    </w:p>
    <w:p w14:paraId="339FB2E4" w14:textId="3741EA25" w:rsidR="00E63C19" w:rsidRPr="0001408A" w:rsidRDefault="00E63C19" w:rsidP="00E63C19">
      <w:pPr>
        <w:suppressAutoHyphens/>
        <w:autoSpaceDE w:val="0"/>
        <w:autoSpaceDN w:val="0"/>
        <w:adjustRightInd w:val="0"/>
        <w:spacing w:after="0" w:line="560" w:lineRule="atLeast"/>
        <w:textAlignment w:val="center"/>
        <w:rPr>
          <w:rFonts w:ascii="Arial" w:hAnsi="Arial" w:cs="Arial"/>
          <w:color w:val="000000"/>
          <w:spacing w:val="3"/>
          <w:sz w:val="28"/>
          <w:szCs w:val="28"/>
          <w:lang w:val="en-US" w:eastAsia="en-AU"/>
        </w:rPr>
      </w:pPr>
      <w:r w:rsidRPr="00E63C19">
        <w:rPr>
          <w:rFonts w:ascii="Arial" w:hAnsi="Arial" w:cs="Arial"/>
          <w:b/>
          <w:bCs/>
          <w:color w:val="000000"/>
          <w:spacing w:val="3"/>
          <w:sz w:val="28"/>
          <w:szCs w:val="28"/>
          <w:lang w:val="en-US" w:eastAsia="en-AU"/>
        </w:rPr>
        <w:t>Call</w:t>
      </w:r>
      <w:r w:rsidRPr="00E63C19">
        <w:rPr>
          <w:rFonts w:ascii="Arial" w:hAnsi="Arial" w:cs="Arial"/>
          <w:b/>
          <w:bCs/>
          <w:color w:val="000000"/>
          <w:spacing w:val="3"/>
          <w:sz w:val="28"/>
          <w:szCs w:val="28"/>
          <w:lang w:val="en-US" w:eastAsia="en-AU"/>
        </w:rPr>
        <w:tab/>
      </w:r>
      <w:r w:rsidRPr="00E63C19">
        <w:rPr>
          <w:rFonts w:ascii="Arial" w:hAnsi="Arial" w:cs="Arial"/>
          <w:b/>
          <w:bCs/>
          <w:color w:val="000000"/>
          <w:spacing w:val="3"/>
          <w:sz w:val="28"/>
          <w:szCs w:val="28"/>
          <w:lang w:val="en-US" w:eastAsia="en-AU"/>
        </w:rPr>
        <w:tab/>
      </w:r>
      <w:r w:rsidRPr="00E63C19">
        <w:rPr>
          <w:rFonts w:ascii="Arial" w:hAnsi="Arial" w:cs="Arial"/>
          <w:color w:val="000000"/>
          <w:spacing w:val="3"/>
          <w:sz w:val="32"/>
          <w:szCs w:val="32"/>
          <w:lang w:val="en-US" w:eastAsia="en-AU"/>
        </w:rPr>
        <w:t>1300  224  636</w:t>
      </w:r>
    </w:p>
    <w:p w14:paraId="5CADF870" w14:textId="50C61B92" w:rsidR="002C2246" w:rsidRDefault="00E63C19" w:rsidP="0001408A">
      <w:pPr>
        <w:suppressAutoHyphens/>
        <w:autoSpaceDE w:val="0"/>
        <w:autoSpaceDN w:val="0"/>
        <w:adjustRightInd w:val="0"/>
        <w:spacing w:after="480" w:line="560" w:lineRule="atLeast"/>
        <w:textAlignment w:val="center"/>
        <w:rPr>
          <w:rFonts w:ascii="Arial" w:hAnsi="Arial" w:cs="Arial"/>
          <w:b/>
          <w:bCs/>
          <w:color w:val="000000"/>
          <w:spacing w:val="3"/>
          <w:sz w:val="28"/>
          <w:szCs w:val="28"/>
          <w:lang w:val="en-US" w:eastAsia="en-AU"/>
        </w:rPr>
      </w:pPr>
      <w:r w:rsidRPr="00E63C19">
        <w:rPr>
          <w:rFonts w:ascii="Arial" w:hAnsi="Arial" w:cs="Arial"/>
          <w:b/>
          <w:bCs/>
          <w:color w:val="000000"/>
          <w:spacing w:val="3"/>
          <w:sz w:val="28"/>
          <w:szCs w:val="28"/>
          <w:lang w:val="en-US" w:eastAsia="en-AU"/>
        </w:rPr>
        <w:t>Website</w:t>
      </w:r>
      <w:r w:rsidRPr="00E63C19">
        <w:rPr>
          <w:rFonts w:ascii="Arial" w:hAnsi="Arial" w:cs="Arial"/>
          <w:b/>
          <w:bCs/>
          <w:color w:val="000000"/>
          <w:spacing w:val="3"/>
          <w:sz w:val="28"/>
          <w:szCs w:val="28"/>
          <w:lang w:val="en-US" w:eastAsia="en-AU"/>
        </w:rPr>
        <w:tab/>
      </w:r>
      <w:hyperlink r:id="rId17" w:history="1">
        <w:r w:rsidRPr="0001408A">
          <w:rPr>
            <w:rStyle w:val="Hyperlink"/>
            <w:rFonts w:ascii="Arial" w:hAnsi="Arial" w:cs="Arial"/>
            <w:spacing w:val="3"/>
            <w:sz w:val="32"/>
            <w:szCs w:val="32"/>
            <w:lang w:val="en-US" w:eastAsia="en-AU"/>
          </w:rPr>
          <w:t>beyondblue.org.au</w:t>
        </w:r>
      </w:hyperlink>
    </w:p>
    <w:p w14:paraId="74D51FFF" w14:textId="4C39B3A7" w:rsidR="002C2246" w:rsidRPr="0001408A" w:rsidRDefault="002C2246" w:rsidP="0001408A">
      <w:pPr>
        <w:pStyle w:val="ERSubheading"/>
      </w:pPr>
      <w:r w:rsidRPr="0001408A">
        <w:t>MensLine Australia</w:t>
      </w:r>
    </w:p>
    <w:p w14:paraId="46A5D13C" w14:textId="573A1EA5" w:rsidR="002C2246" w:rsidRPr="0001408A" w:rsidRDefault="002C2246" w:rsidP="002C2246">
      <w:pPr>
        <w:suppressAutoHyphens/>
        <w:autoSpaceDE w:val="0"/>
        <w:autoSpaceDN w:val="0"/>
        <w:adjustRightInd w:val="0"/>
        <w:spacing w:after="0" w:line="560" w:lineRule="atLeast"/>
        <w:textAlignment w:val="center"/>
        <w:rPr>
          <w:rFonts w:ascii="Arial" w:hAnsi="Arial" w:cs="Arial"/>
          <w:color w:val="000000"/>
          <w:spacing w:val="3"/>
          <w:sz w:val="32"/>
          <w:szCs w:val="32"/>
          <w:lang w:val="en-US" w:eastAsia="en-AU"/>
        </w:rPr>
      </w:pPr>
      <w:r w:rsidRPr="002C2246">
        <w:rPr>
          <w:rFonts w:ascii="Arial" w:hAnsi="Arial" w:cs="Arial"/>
          <w:b/>
          <w:bCs/>
          <w:color w:val="000000"/>
          <w:spacing w:val="3"/>
          <w:sz w:val="28"/>
          <w:szCs w:val="28"/>
          <w:lang w:val="en-US" w:eastAsia="en-AU"/>
        </w:rPr>
        <w:t>Call</w:t>
      </w:r>
      <w:r w:rsidRPr="002C2246">
        <w:rPr>
          <w:rFonts w:ascii="Arial" w:hAnsi="Arial" w:cs="Arial"/>
          <w:b/>
          <w:bCs/>
          <w:color w:val="000000"/>
          <w:spacing w:val="3"/>
          <w:sz w:val="28"/>
          <w:szCs w:val="28"/>
          <w:lang w:val="en-US" w:eastAsia="en-AU"/>
        </w:rPr>
        <w:tab/>
      </w:r>
      <w:r w:rsidRPr="002C2246">
        <w:rPr>
          <w:rFonts w:ascii="Arial" w:hAnsi="Arial" w:cs="Arial"/>
          <w:b/>
          <w:bCs/>
          <w:color w:val="000000"/>
          <w:spacing w:val="3"/>
          <w:sz w:val="28"/>
          <w:szCs w:val="28"/>
          <w:lang w:val="en-US" w:eastAsia="en-AU"/>
        </w:rPr>
        <w:tab/>
      </w:r>
      <w:r w:rsidRPr="002C2246">
        <w:rPr>
          <w:rFonts w:ascii="Arial" w:hAnsi="Arial" w:cs="Arial"/>
          <w:color w:val="000000"/>
          <w:spacing w:val="3"/>
          <w:sz w:val="32"/>
          <w:szCs w:val="32"/>
          <w:lang w:val="en-US" w:eastAsia="en-AU"/>
        </w:rPr>
        <w:t>1300  78  99  78</w:t>
      </w:r>
    </w:p>
    <w:p w14:paraId="6258C9F4" w14:textId="0248A0C7" w:rsidR="002C2246" w:rsidRPr="002C2246" w:rsidRDefault="002C2246" w:rsidP="0001408A">
      <w:pPr>
        <w:suppressAutoHyphens/>
        <w:autoSpaceDE w:val="0"/>
        <w:autoSpaceDN w:val="0"/>
        <w:adjustRightInd w:val="0"/>
        <w:spacing w:after="480" w:line="560" w:lineRule="atLeast"/>
        <w:textAlignment w:val="center"/>
        <w:rPr>
          <w:rFonts w:ascii="Arial" w:hAnsi="Arial" w:cs="Arial"/>
          <w:b/>
          <w:bCs/>
          <w:color w:val="000000"/>
          <w:spacing w:val="3"/>
          <w:sz w:val="28"/>
          <w:szCs w:val="28"/>
          <w:lang w:val="en-US" w:eastAsia="en-AU"/>
        </w:rPr>
      </w:pPr>
      <w:r w:rsidRPr="002C2246">
        <w:rPr>
          <w:rFonts w:ascii="Arial" w:hAnsi="Arial" w:cs="Arial"/>
          <w:b/>
          <w:bCs/>
          <w:color w:val="000000"/>
          <w:spacing w:val="3"/>
          <w:sz w:val="28"/>
          <w:szCs w:val="28"/>
          <w:lang w:val="en-US" w:eastAsia="en-AU"/>
        </w:rPr>
        <w:t>Website</w:t>
      </w:r>
      <w:r w:rsidRPr="002C2246">
        <w:rPr>
          <w:rFonts w:ascii="Arial" w:hAnsi="Arial" w:cs="Arial"/>
          <w:b/>
          <w:bCs/>
          <w:color w:val="000000"/>
          <w:spacing w:val="3"/>
          <w:sz w:val="28"/>
          <w:szCs w:val="28"/>
          <w:lang w:val="en-US" w:eastAsia="en-AU"/>
        </w:rPr>
        <w:tab/>
      </w:r>
      <w:hyperlink r:id="rId18" w:history="1">
        <w:r w:rsidRPr="0001408A">
          <w:rPr>
            <w:rStyle w:val="Hyperlink"/>
            <w:rFonts w:ascii="Arial" w:hAnsi="Arial" w:cs="Arial"/>
            <w:spacing w:val="3"/>
            <w:sz w:val="32"/>
            <w:szCs w:val="32"/>
            <w:lang w:val="en-US" w:eastAsia="en-AU"/>
          </w:rPr>
          <w:t>mensline.org.au</w:t>
        </w:r>
      </w:hyperlink>
    </w:p>
    <w:p w14:paraId="3C0BA92F" w14:textId="77777777" w:rsidR="002C2246" w:rsidRPr="0001408A" w:rsidRDefault="002C2246" w:rsidP="0001408A">
      <w:pPr>
        <w:pStyle w:val="ERSubheading"/>
      </w:pPr>
      <w:r w:rsidRPr="0001408A">
        <w:t>QLife</w:t>
      </w:r>
    </w:p>
    <w:p w14:paraId="3B8ABA90" w14:textId="1F488D8E" w:rsidR="002C2246" w:rsidRPr="002C2246" w:rsidRDefault="002C2246" w:rsidP="002C2246">
      <w:pPr>
        <w:suppressAutoHyphens/>
        <w:autoSpaceDE w:val="0"/>
        <w:autoSpaceDN w:val="0"/>
        <w:adjustRightInd w:val="0"/>
        <w:spacing w:after="0" w:line="560" w:lineRule="atLeast"/>
        <w:textAlignment w:val="center"/>
        <w:rPr>
          <w:rFonts w:ascii="Arial" w:hAnsi="Arial" w:cs="Arial"/>
          <w:b/>
          <w:bCs/>
          <w:color w:val="000000"/>
          <w:spacing w:val="3"/>
          <w:sz w:val="28"/>
          <w:szCs w:val="28"/>
          <w:lang w:val="en-US" w:eastAsia="en-AU"/>
        </w:rPr>
      </w:pPr>
      <w:r w:rsidRPr="002C2246">
        <w:rPr>
          <w:rFonts w:ascii="Arial" w:hAnsi="Arial" w:cs="Arial"/>
          <w:b/>
          <w:bCs/>
          <w:color w:val="000000"/>
          <w:spacing w:val="3"/>
          <w:sz w:val="28"/>
          <w:szCs w:val="28"/>
          <w:lang w:val="en-US" w:eastAsia="en-AU"/>
        </w:rPr>
        <w:t xml:space="preserve">Call </w:t>
      </w:r>
      <w:r w:rsidRPr="002C2246">
        <w:rPr>
          <w:rFonts w:ascii="Arial" w:hAnsi="Arial" w:cs="Arial"/>
          <w:b/>
          <w:bCs/>
          <w:color w:val="000000"/>
          <w:spacing w:val="3"/>
          <w:sz w:val="28"/>
          <w:szCs w:val="28"/>
          <w:lang w:val="en-US" w:eastAsia="en-AU"/>
        </w:rPr>
        <w:tab/>
      </w:r>
      <w:r w:rsidRPr="002C2246">
        <w:rPr>
          <w:rFonts w:ascii="Arial" w:hAnsi="Arial" w:cs="Arial"/>
          <w:b/>
          <w:bCs/>
          <w:color w:val="000000"/>
          <w:spacing w:val="3"/>
          <w:sz w:val="28"/>
          <w:szCs w:val="28"/>
          <w:lang w:val="en-US" w:eastAsia="en-AU"/>
        </w:rPr>
        <w:tab/>
      </w:r>
      <w:r w:rsidRPr="002C2246">
        <w:rPr>
          <w:rFonts w:ascii="Arial" w:hAnsi="Arial" w:cs="Arial"/>
          <w:color w:val="000000"/>
          <w:spacing w:val="3"/>
          <w:sz w:val="32"/>
          <w:szCs w:val="32"/>
          <w:lang w:val="en-US" w:eastAsia="en-AU"/>
        </w:rPr>
        <w:t>1800  184  527</w:t>
      </w:r>
    </w:p>
    <w:p w14:paraId="7C18F8DC" w14:textId="1D86830C" w:rsidR="002C2246" w:rsidRPr="002C2246" w:rsidRDefault="002C2246" w:rsidP="0001408A">
      <w:pPr>
        <w:suppressAutoHyphens/>
        <w:autoSpaceDE w:val="0"/>
        <w:autoSpaceDN w:val="0"/>
        <w:adjustRightInd w:val="0"/>
        <w:spacing w:after="480" w:line="560" w:lineRule="atLeast"/>
        <w:textAlignment w:val="center"/>
        <w:rPr>
          <w:rFonts w:ascii="Arial" w:hAnsi="Arial" w:cs="Arial"/>
          <w:b/>
          <w:bCs/>
          <w:color w:val="000000"/>
          <w:spacing w:val="3"/>
          <w:sz w:val="28"/>
          <w:szCs w:val="28"/>
          <w:lang w:val="en-US" w:eastAsia="en-AU"/>
        </w:rPr>
      </w:pPr>
      <w:r w:rsidRPr="002C2246">
        <w:rPr>
          <w:rFonts w:ascii="Arial" w:hAnsi="Arial" w:cs="Arial"/>
          <w:b/>
          <w:bCs/>
          <w:color w:val="000000"/>
          <w:spacing w:val="3"/>
          <w:sz w:val="28"/>
          <w:szCs w:val="28"/>
          <w:lang w:val="en-US" w:eastAsia="en-AU"/>
        </w:rPr>
        <w:t>Website</w:t>
      </w:r>
      <w:r w:rsidRPr="002C2246">
        <w:rPr>
          <w:rFonts w:ascii="Arial" w:hAnsi="Arial" w:cs="Arial"/>
          <w:b/>
          <w:bCs/>
          <w:color w:val="000000"/>
          <w:spacing w:val="3"/>
          <w:sz w:val="28"/>
          <w:szCs w:val="28"/>
          <w:lang w:val="en-US" w:eastAsia="en-AU"/>
        </w:rPr>
        <w:tab/>
      </w:r>
      <w:hyperlink r:id="rId19" w:history="1">
        <w:r w:rsidRPr="0001408A">
          <w:rPr>
            <w:rStyle w:val="Hyperlink"/>
            <w:rFonts w:ascii="Arial" w:hAnsi="Arial" w:cs="Arial"/>
            <w:spacing w:val="3"/>
            <w:sz w:val="32"/>
            <w:szCs w:val="32"/>
            <w:lang w:val="en-US" w:eastAsia="en-AU"/>
          </w:rPr>
          <w:t>qlife.org.au</w:t>
        </w:r>
      </w:hyperlink>
    </w:p>
    <w:p w14:paraId="6510124C" w14:textId="77777777" w:rsidR="002C2246" w:rsidRPr="0001408A" w:rsidRDefault="002C2246" w:rsidP="0001408A">
      <w:pPr>
        <w:pStyle w:val="ERSubheading"/>
      </w:pPr>
      <w:r w:rsidRPr="0001408A">
        <w:lastRenderedPageBreak/>
        <w:t>13YARN</w:t>
      </w:r>
    </w:p>
    <w:p w14:paraId="34A82CFF" w14:textId="13BEDCA5" w:rsidR="002C2246" w:rsidRPr="0001408A" w:rsidRDefault="002C2246" w:rsidP="002C2246">
      <w:pPr>
        <w:suppressAutoHyphens/>
        <w:autoSpaceDE w:val="0"/>
        <w:autoSpaceDN w:val="0"/>
        <w:adjustRightInd w:val="0"/>
        <w:spacing w:after="0" w:line="560" w:lineRule="atLeast"/>
        <w:textAlignment w:val="center"/>
        <w:rPr>
          <w:rFonts w:ascii="Arial" w:hAnsi="Arial" w:cs="Arial"/>
          <w:color w:val="000000"/>
          <w:spacing w:val="3"/>
          <w:sz w:val="32"/>
          <w:szCs w:val="32"/>
          <w:lang w:val="en-US" w:eastAsia="en-AU"/>
        </w:rPr>
      </w:pPr>
      <w:r w:rsidRPr="002C2246">
        <w:rPr>
          <w:rFonts w:ascii="Arial" w:hAnsi="Arial" w:cs="Arial"/>
          <w:b/>
          <w:bCs/>
          <w:color w:val="000000"/>
          <w:spacing w:val="3"/>
          <w:sz w:val="28"/>
          <w:szCs w:val="28"/>
          <w:lang w:val="en-US" w:eastAsia="en-AU"/>
        </w:rPr>
        <w:t>Call</w:t>
      </w:r>
      <w:r w:rsidRPr="002C2246">
        <w:rPr>
          <w:rFonts w:ascii="Arial" w:hAnsi="Arial" w:cs="Arial"/>
          <w:b/>
          <w:bCs/>
          <w:color w:val="000000"/>
          <w:spacing w:val="3"/>
          <w:sz w:val="28"/>
          <w:szCs w:val="28"/>
          <w:lang w:val="en-US" w:eastAsia="en-AU"/>
        </w:rPr>
        <w:tab/>
      </w:r>
      <w:r w:rsidRPr="002C2246">
        <w:rPr>
          <w:rFonts w:ascii="Arial" w:hAnsi="Arial" w:cs="Arial"/>
          <w:b/>
          <w:bCs/>
          <w:color w:val="000000"/>
          <w:spacing w:val="3"/>
          <w:sz w:val="28"/>
          <w:szCs w:val="28"/>
          <w:lang w:val="en-US" w:eastAsia="en-AU"/>
        </w:rPr>
        <w:tab/>
      </w:r>
      <w:r w:rsidRPr="002C2246">
        <w:rPr>
          <w:rFonts w:ascii="Arial" w:hAnsi="Arial" w:cs="Arial"/>
          <w:color w:val="000000"/>
          <w:spacing w:val="3"/>
          <w:sz w:val="32"/>
          <w:szCs w:val="32"/>
          <w:lang w:val="en-US" w:eastAsia="en-AU"/>
        </w:rPr>
        <w:t>13  92  76</w:t>
      </w:r>
    </w:p>
    <w:p w14:paraId="7BEB1490" w14:textId="55E9320C" w:rsidR="002C2246" w:rsidRPr="002C2246" w:rsidRDefault="002C2246" w:rsidP="0001408A">
      <w:pPr>
        <w:suppressAutoHyphens/>
        <w:autoSpaceDE w:val="0"/>
        <w:autoSpaceDN w:val="0"/>
        <w:adjustRightInd w:val="0"/>
        <w:spacing w:after="480" w:line="560" w:lineRule="atLeast"/>
        <w:textAlignment w:val="center"/>
        <w:rPr>
          <w:rFonts w:ascii="Arial" w:hAnsi="Arial" w:cs="Arial"/>
          <w:b/>
          <w:bCs/>
          <w:color w:val="000000"/>
          <w:spacing w:val="3"/>
          <w:sz w:val="28"/>
          <w:szCs w:val="28"/>
          <w:lang w:val="en-US" w:eastAsia="en-AU"/>
        </w:rPr>
      </w:pPr>
      <w:r w:rsidRPr="002C2246">
        <w:rPr>
          <w:rFonts w:ascii="Arial" w:hAnsi="Arial" w:cs="Arial"/>
          <w:b/>
          <w:bCs/>
          <w:color w:val="000000"/>
          <w:spacing w:val="3"/>
          <w:sz w:val="28"/>
          <w:szCs w:val="28"/>
          <w:lang w:val="en-US" w:eastAsia="en-AU"/>
        </w:rPr>
        <w:t>Website</w:t>
      </w:r>
      <w:r w:rsidRPr="002C2246">
        <w:rPr>
          <w:rFonts w:ascii="Arial" w:hAnsi="Arial" w:cs="Arial"/>
          <w:color w:val="000000"/>
          <w:spacing w:val="3"/>
          <w:sz w:val="32"/>
          <w:szCs w:val="32"/>
          <w:lang w:val="en-US" w:eastAsia="en-AU"/>
        </w:rPr>
        <w:tab/>
      </w:r>
      <w:hyperlink r:id="rId20" w:history="1">
        <w:r w:rsidRPr="0001408A">
          <w:rPr>
            <w:rStyle w:val="Hyperlink"/>
            <w:rFonts w:ascii="Arial" w:hAnsi="Arial" w:cs="Arial"/>
            <w:spacing w:val="3"/>
            <w:sz w:val="32"/>
            <w:szCs w:val="32"/>
            <w:lang w:val="en-US" w:eastAsia="en-AU"/>
          </w:rPr>
          <w:t>13yarn.org.au</w:t>
        </w:r>
      </w:hyperlink>
    </w:p>
    <w:p w14:paraId="0480DF0A" w14:textId="77777777" w:rsidR="002C2246" w:rsidRPr="0001408A" w:rsidRDefault="002C2246" w:rsidP="0001408A">
      <w:pPr>
        <w:pStyle w:val="ERSubheading"/>
      </w:pPr>
      <w:r w:rsidRPr="0001408A">
        <w:t>Arafmi</w:t>
      </w:r>
    </w:p>
    <w:p w14:paraId="1747BCBF" w14:textId="44330BB7" w:rsidR="002C2246" w:rsidRDefault="002C2246" w:rsidP="0001408A">
      <w:pPr>
        <w:pStyle w:val="ERBody"/>
        <w:rPr>
          <w:b/>
          <w:bCs/>
          <w:lang w:eastAsia="en-AU"/>
        </w:rPr>
      </w:pPr>
      <w:r w:rsidRPr="002C2246">
        <w:rPr>
          <w:b/>
          <w:bCs/>
          <w:lang w:eastAsia="en-AU"/>
        </w:rPr>
        <w:t>Call</w:t>
      </w:r>
      <w:r w:rsidRPr="002C2246">
        <w:rPr>
          <w:b/>
          <w:bCs/>
          <w:lang w:eastAsia="en-AU"/>
        </w:rPr>
        <w:tab/>
      </w:r>
      <w:r w:rsidRPr="002C2246">
        <w:rPr>
          <w:b/>
          <w:bCs/>
          <w:lang w:eastAsia="en-AU"/>
        </w:rPr>
        <w:tab/>
      </w:r>
      <w:r w:rsidRPr="002C2246">
        <w:rPr>
          <w:lang w:eastAsia="en-AU"/>
        </w:rPr>
        <w:t>1300  554  660</w:t>
      </w:r>
    </w:p>
    <w:p w14:paraId="450D3F54" w14:textId="238355B7" w:rsidR="00D24C61" w:rsidRDefault="002C2246" w:rsidP="002C2246">
      <w:pPr>
        <w:spacing w:after="0" w:line="240" w:lineRule="auto"/>
        <w:rPr>
          <w:lang w:val="en-US" w:eastAsia="en-AU"/>
        </w:rPr>
      </w:pPr>
      <w:r w:rsidRPr="002C2246">
        <w:rPr>
          <w:rFonts w:ascii="Arial" w:hAnsi="Arial" w:cs="Arial"/>
          <w:b/>
          <w:bCs/>
          <w:color w:val="000000"/>
          <w:spacing w:val="3"/>
          <w:sz w:val="28"/>
          <w:szCs w:val="28"/>
          <w:lang w:val="en-US" w:eastAsia="en-AU"/>
        </w:rPr>
        <w:t>Website</w:t>
      </w:r>
      <w:r w:rsidRPr="002C2246">
        <w:rPr>
          <w:rFonts w:ascii="Arial" w:hAnsi="Arial" w:cs="Arial"/>
          <w:b/>
          <w:bCs/>
          <w:color w:val="000000"/>
          <w:spacing w:val="3"/>
          <w:sz w:val="28"/>
          <w:szCs w:val="28"/>
          <w:lang w:val="en-US" w:eastAsia="en-AU"/>
        </w:rPr>
        <w:tab/>
      </w:r>
      <w:hyperlink r:id="rId21" w:history="1">
        <w:r w:rsidRPr="0001408A">
          <w:rPr>
            <w:rStyle w:val="Hyperlink"/>
            <w:rFonts w:ascii="Arial" w:hAnsi="Arial" w:cs="Arial"/>
            <w:spacing w:val="3"/>
            <w:sz w:val="32"/>
            <w:szCs w:val="32"/>
            <w:lang w:val="en-US" w:eastAsia="en-AU"/>
          </w:rPr>
          <w:t>arafmi.com.au</w:t>
        </w:r>
      </w:hyperlink>
      <w:r w:rsidR="00D24C61">
        <w:rPr>
          <w:lang w:val="en-US" w:eastAsia="en-AU"/>
        </w:rPr>
        <w:br w:type="page"/>
      </w:r>
    </w:p>
    <w:p w14:paraId="74C4CF52" w14:textId="1DB50854" w:rsidR="00E0749E" w:rsidRPr="00D24C61" w:rsidRDefault="00A4743D" w:rsidP="00D24C61">
      <w:pPr>
        <w:pStyle w:val="ERHeading"/>
      </w:pPr>
      <w:r w:rsidRPr="00D24C61">
        <w:lastRenderedPageBreak/>
        <w:t>Acknowledgements</w:t>
      </w:r>
    </w:p>
    <w:p w14:paraId="1C74C1FE" w14:textId="29CF38CE" w:rsidR="0048048C" w:rsidRPr="0001408A" w:rsidRDefault="008F042B" w:rsidP="0001408A">
      <w:pPr>
        <w:suppressAutoHyphens/>
        <w:autoSpaceDE w:val="0"/>
        <w:autoSpaceDN w:val="0"/>
        <w:adjustRightInd w:val="0"/>
        <w:spacing w:after="0" w:line="560" w:lineRule="atLeast"/>
        <w:textAlignment w:val="center"/>
        <w:rPr>
          <w:rFonts w:ascii="Arial" w:hAnsi="Arial" w:cs="Arial"/>
          <w:color w:val="205D9E"/>
          <w:spacing w:val="3"/>
          <w:sz w:val="28"/>
          <w:szCs w:val="28"/>
          <w:u w:val="thick"/>
          <w:lang w:val="en-US" w:eastAsia="en-AU"/>
        </w:rPr>
      </w:pPr>
      <w:r>
        <w:rPr>
          <w:rFonts w:ascii="Arial" w:hAnsi="Arial" w:cs="Arial"/>
          <w:color w:val="000000"/>
          <w:spacing w:val="3"/>
          <w:sz w:val="28"/>
          <w:szCs w:val="28"/>
          <w:lang w:val="en-US" w:eastAsia="en-AU"/>
        </w:rPr>
        <w:t>Ea</w:t>
      </w:r>
      <w:r w:rsidRPr="008F042B">
        <w:rPr>
          <w:rFonts w:ascii="Arial" w:hAnsi="Arial" w:cs="Arial"/>
          <w:color w:val="000000"/>
          <w:spacing w:val="3"/>
          <w:sz w:val="28"/>
          <w:szCs w:val="28"/>
          <w:lang w:val="en-US" w:eastAsia="en-AU"/>
        </w:rPr>
        <w:t xml:space="preserve">sy Read Australia created this Easy Read document in </w:t>
      </w:r>
      <w:r w:rsidR="002C2246">
        <w:rPr>
          <w:rFonts w:ascii="Arial" w:hAnsi="Arial" w:cs="Arial"/>
          <w:color w:val="000000"/>
          <w:spacing w:val="3"/>
          <w:sz w:val="28"/>
          <w:szCs w:val="28"/>
          <w:lang w:val="en-US" w:eastAsia="en-AU"/>
        </w:rPr>
        <w:t>March</w:t>
      </w:r>
      <w:r w:rsidRPr="008F042B">
        <w:rPr>
          <w:rFonts w:ascii="Arial" w:hAnsi="Arial" w:cs="Arial"/>
          <w:color w:val="000000"/>
          <w:spacing w:val="3"/>
          <w:sz w:val="28"/>
          <w:szCs w:val="28"/>
          <w:lang w:val="en-US" w:eastAsia="en-AU"/>
        </w:rPr>
        <w:t xml:space="preserve"> 202</w:t>
      </w:r>
      <w:r w:rsidR="002C2246">
        <w:rPr>
          <w:rFonts w:ascii="Arial" w:hAnsi="Arial" w:cs="Arial"/>
          <w:color w:val="000000"/>
          <w:spacing w:val="3"/>
          <w:sz w:val="28"/>
          <w:szCs w:val="28"/>
          <w:lang w:val="en-US" w:eastAsia="en-AU"/>
        </w:rPr>
        <w:t>3</w:t>
      </w:r>
      <w:r w:rsidRPr="008F042B">
        <w:rPr>
          <w:rFonts w:ascii="Arial" w:hAnsi="Arial" w:cs="Arial"/>
          <w:color w:val="000000"/>
          <w:spacing w:val="3"/>
          <w:sz w:val="28"/>
          <w:szCs w:val="28"/>
          <w:lang w:val="en-US" w:eastAsia="en-AU"/>
        </w:rPr>
        <w:t xml:space="preserve"> using Picture Communication Symbols (PCS). PCS and Boardmaker are trademarks of Tobii Dynavox LLC. All rights reserved. Used with permission. You must ask for permission to use the images in this document. For more information, please visit </w:t>
      </w:r>
      <w:hyperlink r:id="rId22" w:history="1">
        <w:r w:rsidRPr="00D24C61">
          <w:rPr>
            <w:rStyle w:val="Hyperlink"/>
            <w:rFonts w:ascii="Arial" w:hAnsi="Arial" w:cs="Arial"/>
            <w:spacing w:val="3"/>
            <w:szCs w:val="28"/>
            <w:lang w:val="en-US" w:eastAsia="en-AU"/>
          </w:rPr>
          <w:t>easyreadaust.com.au</w:t>
        </w:r>
      </w:hyperlink>
    </w:p>
    <w:sectPr w:rsidR="0048048C" w:rsidRPr="0001408A" w:rsidSect="00AF3FB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2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6A58" w14:textId="77777777" w:rsidR="00F0691A" w:rsidRDefault="00F0691A" w:rsidP="00F0691A">
      <w:pPr>
        <w:spacing w:after="0" w:line="240" w:lineRule="auto"/>
      </w:pPr>
      <w:r>
        <w:separator/>
      </w:r>
    </w:p>
  </w:endnote>
  <w:endnote w:type="continuationSeparator" w:id="0">
    <w:p w14:paraId="1FE5A428" w14:textId="77777777" w:rsidR="00F0691A" w:rsidRDefault="00F0691A" w:rsidP="00F0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44B4" w14:textId="77777777" w:rsidR="00F0691A" w:rsidRDefault="00F06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F143" w14:textId="77777777" w:rsidR="00F0691A" w:rsidRDefault="00F06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3A90" w14:textId="77777777" w:rsidR="00F0691A" w:rsidRDefault="00F0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3F844" w14:textId="77777777" w:rsidR="00F0691A" w:rsidRDefault="00F0691A" w:rsidP="00F0691A">
      <w:pPr>
        <w:spacing w:after="0" w:line="240" w:lineRule="auto"/>
      </w:pPr>
      <w:r>
        <w:separator/>
      </w:r>
    </w:p>
  </w:footnote>
  <w:footnote w:type="continuationSeparator" w:id="0">
    <w:p w14:paraId="2019C45F" w14:textId="77777777" w:rsidR="00F0691A" w:rsidRDefault="00F0691A" w:rsidP="00F0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C156" w14:textId="77777777" w:rsidR="00F0691A" w:rsidRDefault="00F06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7D2A" w14:textId="77777777" w:rsidR="00F0691A" w:rsidRDefault="00F06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DC37" w14:textId="77777777" w:rsidR="00F0691A" w:rsidRDefault="00F06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583"/>
    <w:multiLevelType w:val="hybridMultilevel"/>
    <w:tmpl w:val="3D3EE70A"/>
    <w:lvl w:ilvl="0" w:tplc="A3E2B9D8">
      <w:start w:val="1"/>
      <w:numFmt w:val="bullet"/>
      <w:pStyle w:val="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36DD6980"/>
    <w:multiLevelType w:val="hybridMultilevel"/>
    <w:tmpl w:val="2DEC0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335CF7"/>
    <w:multiLevelType w:val="hybridMultilevel"/>
    <w:tmpl w:val="7354B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764C4B"/>
    <w:multiLevelType w:val="hybridMultilevel"/>
    <w:tmpl w:val="2DBE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A7788A"/>
    <w:multiLevelType w:val="hybridMultilevel"/>
    <w:tmpl w:val="3AB80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F1865"/>
    <w:multiLevelType w:val="hybridMultilevel"/>
    <w:tmpl w:val="5FE421B2"/>
    <w:lvl w:ilvl="0" w:tplc="F9969D7E">
      <w:start w:val="1"/>
      <w:numFmt w:val="bullet"/>
      <w:pStyle w:val="ERDotlevel1"/>
      <w:lvlText w:val=""/>
      <w:lvlJc w:val="left"/>
      <w:pPr>
        <w:ind w:left="720" w:hanging="360"/>
      </w:pPr>
      <w:rPr>
        <w:rFonts w:ascii="Symbol" w:hAnsi="Symbol" w:hint="default"/>
      </w:rPr>
    </w:lvl>
    <w:lvl w:ilvl="1" w:tplc="43A0D18A">
      <w:start w:val="1"/>
      <w:numFmt w:val="bullet"/>
      <w:pStyle w:val="ERDo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 w:numId="8">
    <w:abstractNumId w:val="6"/>
  </w:num>
  <w:num w:numId="9">
    <w:abstractNumId w:val="6"/>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E2"/>
    <w:rsid w:val="0001408A"/>
    <w:rsid w:val="000249B0"/>
    <w:rsid w:val="00043A3F"/>
    <w:rsid w:val="00053006"/>
    <w:rsid w:val="00053108"/>
    <w:rsid w:val="000850FC"/>
    <w:rsid w:val="00145977"/>
    <w:rsid w:val="001942D1"/>
    <w:rsid w:val="002306B3"/>
    <w:rsid w:val="002636EA"/>
    <w:rsid w:val="002B5E39"/>
    <w:rsid w:val="002C2246"/>
    <w:rsid w:val="003049F1"/>
    <w:rsid w:val="00310CAD"/>
    <w:rsid w:val="00355834"/>
    <w:rsid w:val="003807FC"/>
    <w:rsid w:val="00465786"/>
    <w:rsid w:val="00471960"/>
    <w:rsid w:val="0048048C"/>
    <w:rsid w:val="004A2E8A"/>
    <w:rsid w:val="004A6F3F"/>
    <w:rsid w:val="004B0E86"/>
    <w:rsid w:val="005218D6"/>
    <w:rsid w:val="00597323"/>
    <w:rsid w:val="00643588"/>
    <w:rsid w:val="0065751B"/>
    <w:rsid w:val="006601EB"/>
    <w:rsid w:val="007A72C5"/>
    <w:rsid w:val="00817B80"/>
    <w:rsid w:val="008C1E01"/>
    <w:rsid w:val="008D3773"/>
    <w:rsid w:val="008F042B"/>
    <w:rsid w:val="00913639"/>
    <w:rsid w:val="00920B7D"/>
    <w:rsid w:val="009377DE"/>
    <w:rsid w:val="00943ABE"/>
    <w:rsid w:val="009F4F06"/>
    <w:rsid w:val="00A0091B"/>
    <w:rsid w:val="00A34A0A"/>
    <w:rsid w:val="00A43E0C"/>
    <w:rsid w:val="00A4743D"/>
    <w:rsid w:val="00A538EB"/>
    <w:rsid w:val="00A55861"/>
    <w:rsid w:val="00AA4433"/>
    <w:rsid w:val="00AC7158"/>
    <w:rsid w:val="00AF3FB3"/>
    <w:rsid w:val="00AF5371"/>
    <w:rsid w:val="00B12973"/>
    <w:rsid w:val="00B874AC"/>
    <w:rsid w:val="00BB5A4F"/>
    <w:rsid w:val="00BC522D"/>
    <w:rsid w:val="00BE1BE2"/>
    <w:rsid w:val="00BF357B"/>
    <w:rsid w:val="00C02BD9"/>
    <w:rsid w:val="00C71ABE"/>
    <w:rsid w:val="00CF5627"/>
    <w:rsid w:val="00D235C9"/>
    <w:rsid w:val="00D24C61"/>
    <w:rsid w:val="00D425FD"/>
    <w:rsid w:val="00D627E5"/>
    <w:rsid w:val="00DA50A0"/>
    <w:rsid w:val="00DA7008"/>
    <w:rsid w:val="00DE5150"/>
    <w:rsid w:val="00E0749E"/>
    <w:rsid w:val="00E46D25"/>
    <w:rsid w:val="00E63C19"/>
    <w:rsid w:val="00EA34A3"/>
    <w:rsid w:val="00EB7FBF"/>
    <w:rsid w:val="00F0691A"/>
    <w:rsid w:val="00F25CB6"/>
    <w:rsid w:val="00F66852"/>
    <w:rsid w:val="00FC1D0F"/>
    <w:rsid w:val="00FE7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5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Heading">
    <w:name w:val="ER Heading"/>
    <w:next w:val="Normal"/>
    <w:link w:val="ERHeadingChar"/>
    <w:qFormat/>
    <w:rsid w:val="00AC7158"/>
    <w:pPr>
      <w:spacing w:before="200" w:afterLines="200" w:after="480" w:line="560" w:lineRule="exact"/>
      <w:outlineLvl w:val="0"/>
    </w:pPr>
    <w:rPr>
      <w:rFonts w:ascii="Arial" w:hAnsi="Arial" w:cs="Arial"/>
      <w:b/>
      <w:color w:val="000000"/>
      <w:sz w:val="36"/>
      <w:szCs w:val="36"/>
      <w:lang w:eastAsia="en-US"/>
    </w:rPr>
  </w:style>
  <w:style w:type="paragraph" w:customStyle="1" w:styleId="ERSubheading">
    <w:name w:val="ER Subheading"/>
    <w:basedOn w:val="NoSpacing"/>
    <w:next w:val="Normal"/>
    <w:link w:val="ERSubheadingChar"/>
    <w:qFormat/>
    <w:rsid w:val="0001408A"/>
    <w:pPr>
      <w:spacing w:before="120" w:after="480" w:line="560" w:lineRule="exact"/>
      <w:outlineLvl w:val="1"/>
    </w:pPr>
    <w:rPr>
      <w:rFonts w:ascii="Arial" w:hAnsi="Arial" w:cs="Arial"/>
      <w:b/>
      <w:sz w:val="32"/>
      <w:szCs w:val="32"/>
      <w:lang w:val="en-US" w:eastAsia="en-AU"/>
    </w:rPr>
  </w:style>
  <w:style w:type="character" w:customStyle="1" w:styleId="ERHeadingChar">
    <w:name w:val="ER Heading Char"/>
    <w:link w:val="ER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line="360" w:lineRule="auto"/>
    </w:pPr>
    <w:rPr>
      <w:rFonts w:ascii="Arial" w:hAnsi="Arial" w:cs="Arial"/>
      <w:sz w:val="28"/>
      <w:szCs w:val="28"/>
      <w:lang w:eastAsia="en-US"/>
    </w:rPr>
  </w:style>
  <w:style w:type="character" w:customStyle="1" w:styleId="ERSubheadingChar">
    <w:name w:val="ER Subheading Char"/>
    <w:link w:val="ERSubheading"/>
    <w:rsid w:val="0001408A"/>
    <w:rPr>
      <w:rFonts w:ascii="Arial" w:hAnsi="Arial" w:cs="Arial"/>
      <w:b/>
      <w:sz w:val="32"/>
      <w:szCs w:val="32"/>
      <w:lang w:val="en-US"/>
    </w:rPr>
  </w:style>
  <w:style w:type="paragraph" w:customStyle="1" w:styleId="Bullet">
    <w:name w:val="Bullet"/>
    <w:next w:val="Normal"/>
    <w:link w:val="BulletChar"/>
    <w:uiPriority w:val="99"/>
    <w:qFormat/>
    <w:rsid w:val="00AC7158"/>
    <w:pPr>
      <w:numPr>
        <w:numId w:val="2"/>
      </w:numPr>
      <w:spacing w:after="200"/>
    </w:pPr>
    <w:rPr>
      <w:rFonts w:ascii="Arial" w:hAnsi="Arial" w:cs="Arial"/>
      <w:color w:val="000000"/>
      <w:sz w:val="28"/>
      <w:szCs w:val="28"/>
      <w:lang w:eastAsia="en-US"/>
    </w:rPr>
  </w:style>
  <w:style w:type="character" w:customStyle="1" w:styleId="BodyChar">
    <w:name w:val="Body Char"/>
    <w:link w:val="Body"/>
    <w:rsid w:val="00A0091B"/>
    <w:rPr>
      <w:rFonts w:ascii="Arial" w:eastAsia="Calibri" w:hAnsi="Arial" w:cs="Arial"/>
      <w:sz w:val="28"/>
      <w:szCs w:val="28"/>
    </w:rPr>
  </w:style>
  <w:style w:type="paragraph" w:customStyle="1" w:styleId="SubBullet">
    <w:name w:val="Sub Bullet"/>
    <w:link w:val="SubBulletChar"/>
    <w:uiPriority w:val="99"/>
    <w:qFormat/>
    <w:rsid w:val="00A0091B"/>
    <w:pPr>
      <w:numPr>
        <w:numId w:val="1"/>
      </w:numPr>
      <w:spacing w:line="360" w:lineRule="auto"/>
    </w:pPr>
    <w:rPr>
      <w:rFonts w:ascii="Arial" w:hAnsi="Arial" w:cs="Arial"/>
      <w:color w:val="000000"/>
      <w:sz w:val="28"/>
      <w:szCs w:val="28"/>
      <w:lang w:eastAsia="en-US"/>
    </w:rPr>
  </w:style>
  <w:style w:type="character" w:customStyle="1" w:styleId="BulletChar">
    <w:name w:val="Bullet Char"/>
    <w:link w:val="Bullet"/>
    <w:uiPriority w:val="99"/>
    <w:rsid w:val="00AC7158"/>
    <w:rPr>
      <w:rFonts w:ascii="Arial" w:hAnsi="Arial" w:cs="Arial"/>
      <w:color w:val="000000"/>
      <w:sz w:val="28"/>
      <w:szCs w:val="28"/>
      <w:lang w:eastAsia="en-US"/>
    </w:rPr>
  </w:style>
  <w:style w:type="character" w:customStyle="1" w:styleId="SubBulletChar">
    <w:name w:val="Sub Bullet Char"/>
    <w:link w:val="SubBullet"/>
    <w:uiPriority w:val="99"/>
    <w:rsid w:val="00A0091B"/>
    <w:rPr>
      <w:rFonts w:ascii="Arial" w:hAnsi="Arial" w:cs="Arial"/>
      <w:color w:val="000000"/>
      <w:sz w:val="28"/>
      <w:szCs w:val="28"/>
      <w:lang w:eastAsia="en-US"/>
    </w:rPr>
  </w:style>
  <w:style w:type="paragraph" w:styleId="NoSpacing">
    <w:name w:val="No Spacing"/>
    <w:uiPriority w:val="1"/>
    <w:qFormat/>
    <w:rsid w:val="00A0091B"/>
    <w:rPr>
      <w:sz w:val="22"/>
      <w:szCs w:val="22"/>
      <w:lang w:eastAsia="en-US"/>
    </w:rPr>
  </w:style>
  <w:style w:type="character" w:styleId="Hyperlink">
    <w:name w:val="Hyperlink"/>
    <w:uiPriority w:val="99"/>
    <w:unhideWhenUsed/>
    <w:rsid w:val="00E63C19"/>
    <w:rPr>
      <w:color w:val="0000FF"/>
      <w:sz w:val="28"/>
      <w:u w:val="single"/>
    </w:rPr>
  </w:style>
  <w:style w:type="paragraph" w:styleId="ListParagraph">
    <w:name w:val="List Paragraph"/>
    <w:basedOn w:val="Normal"/>
    <w:uiPriority w:val="34"/>
    <w:qFormat/>
    <w:rsid w:val="005218D6"/>
    <w:pPr>
      <w:ind w:left="720"/>
      <w:contextualSpacing/>
    </w:pPr>
  </w:style>
  <w:style w:type="paragraph" w:customStyle="1" w:styleId="Bulletindent">
    <w:name w:val="Bullet indent"/>
    <w:basedOn w:val="Normal"/>
    <w:uiPriority w:val="99"/>
    <w:rsid w:val="00DA7008"/>
    <w:pPr>
      <w:suppressAutoHyphens/>
      <w:autoSpaceDE w:val="0"/>
      <w:autoSpaceDN w:val="0"/>
      <w:adjustRightInd w:val="0"/>
      <w:spacing w:after="0" w:line="560" w:lineRule="atLeast"/>
      <w:ind w:left="340"/>
      <w:textAlignment w:val="center"/>
    </w:pPr>
    <w:rPr>
      <w:rFonts w:ascii="Arial" w:hAnsi="Arial" w:cs="Arial"/>
      <w:color w:val="000000"/>
      <w:spacing w:val="3"/>
      <w:sz w:val="28"/>
      <w:szCs w:val="28"/>
      <w:lang w:val="en-US" w:eastAsia="en-AU"/>
    </w:rPr>
  </w:style>
  <w:style w:type="character" w:customStyle="1" w:styleId="Bold">
    <w:name w:val="Bold"/>
    <w:uiPriority w:val="99"/>
    <w:rsid w:val="00DA7008"/>
    <w:rPr>
      <w:b/>
      <w:bCs/>
    </w:rPr>
  </w:style>
  <w:style w:type="paragraph" w:customStyle="1" w:styleId="Subbulletindent">
    <w:name w:val="Sub bullet indent"/>
    <w:basedOn w:val="Body"/>
    <w:uiPriority w:val="99"/>
    <w:rsid w:val="00DA7008"/>
    <w:pPr>
      <w:suppressAutoHyphens/>
      <w:autoSpaceDE w:val="0"/>
      <w:autoSpaceDN w:val="0"/>
      <w:adjustRightInd w:val="0"/>
      <w:spacing w:before="0" w:line="560" w:lineRule="atLeast"/>
      <w:ind w:left="737"/>
      <w:textAlignment w:val="center"/>
    </w:pPr>
    <w:rPr>
      <w:color w:val="000000"/>
      <w:spacing w:val="3"/>
      <w:lang w:val="en-US" w:eastAsia="en-AU"/>
    </w:rPr>
  </w:style>
  <w:style w:type="character" w:customStyle="1" w:styleId="Boldandblue">
    <w:name w:val="Bold and blue"/>
    <w:basedOn w:val="Bold"/>
    <w:uiPriority w:val="99"/>
    <w:rsid w:val="00DA7008"/>
    <w:rPr>
      <w:b/>
      <w:bCs/>
      <w:color w:val="0000FF"/>
    </w:rPr>
  </w:style>
  <w:style w:type="character" w:customStyle="1" w:styleId="Hyperlinks">
    <w:name w:val="Hyperlinks"/>
    <w:uiPriority w:val="99"/>
    <w:rsid w:val="00DA7008"/>
    <w:rPr>
      <w:rFonts w:ascii="Arial" w:hAnsi="Arial" w:cs="Arial"/>
      <w:color w:val="24408E"/>
      <w:sz w:val="28"/>
      <w:szCs w:val="28"/>
      <w:u w:val="thick"/>
    </w:rPr>
  </w:style>
  <w:style w:type="paragraph" w:customStyle="1" w:styleId="ERBody">
    <w:name w:val="ER Body"/>
    <w:basedOn w:val="Normal"/>
    <w:link w:val="ERBodyChar"/>
    <w:qFormat/>
    <w:rsid w:val="00053006"/>
    <w:pPr>
      <w:spacing w:after="480" w:line="240" w:lineRule="auto"/>
    </w:pPr>
    <w:rPr>
      <w:rFonts w:ascii="Arial" w:hAnsi="Arial" w:cs="Arial"/>
      <w:sz w:val="28"/>
      <w:szCs w:val="28"/>
      <w:lang w:val="en-GB"/>
    </w:rPr>
  </w:style>
  <w:style w:type="paragraph" w:customStyle="1" w:styleId="ERDotlevel1">
    <w:name w:val="ER Dot level 1"/>
    <w:basedOn w:val="Bullet"/>
    <w:link w:val="ERDotlevel1Char"/>
    <w:qFormat/>
    <w:rsid w:val="00D24C61"/>
    <w:pPr>
      <w:numPr>
        <w:numId w:val="3"/>
      </w:numPr>
      <w:suppressAutoHyphens/>
      <w:autoSpaceDE w:val="0"/>
      <w:autoSpaceDN w:val="0"/>
      <w:adjustRightInd w:val="0"/>
      <w:spacing w:after="0" w:line="560" w:lineRule="atLeast"/>
      <w:textAlignment w:val="center"/>
    </w:pPr>
    <w:rPr>
      <w:lang w:val="en-US" w:eastAsia="en-AU"/>
    </w:rPr>
  </w:style>
  <w:style w:type="character" w:customStyle="1" w:styleId="ERBodyChar">
    <w:name w:val="ER Body Char"/>
    <w:basedOn w:val="BodyChar"/>
    <w:link w:val="ERBody"/>
    <w:rsid w:val="00053006"/>
    <w:rPr>
      <w:rFonts w:ascii="Arial" w:eastAsia="Calibri" w:hAnsi="Arial" w:cs="Arial"/>
      <w:sz w:val="28"/>
      <w:szCs w:val="28"/>
      <w:lang w:val="en-GB" w:eastAsia="en-US"/>
    </w:rPr>
  </w:style>
  <w:style w:type="paragraph" w:customStyle="1" w:styleId="ERDotlevel2">
    <w:name w:val="ER Dot level 2"/>
    <w:basedOn w:val="ERDotlevel1"/>
    <w:link w:val="ERDotlevel2Char"/>
    <w:qFormat/>
    <w:rsid w:val="00D235C9"/>
    <w:pPr>
      <w:numPr>
        <w:ilvl w:val="1"/>
      </w:numPr>
    </w:pPr>
  </w:style>
  <w:style w:type="character" w:customStyle="1" w:styleId="ERDotlevel1Char">
    <w:name w:val="ER Dot level 1 Char"/>
    <w:basedOn w:val="BulletChar"/>
    <w:link w:val="ERDotlevel1"/>
    <w:rsid w:val="00D24C61"/>
    <w:rPr>
      <w:rFonts w:ascii="Arial" w:hAnsi="Arial" w:cs="Arial"/>
      <w:color w:val="000000"/>
      <w:sz w:val="28"/>
      <w:szCs w:val="28"/>
      <w:lang w:val="en-US" w:eastAsia="en-US"/>
    </w:rPr>
  </w:style>
  <w:style w:type="character" w:customStyle="1" w:styleId="ERDotlevel2Char">
    <w:name w:val="ER Dot level 2 Char"/>
    <w:basedOn w:val="ERDotlevel1Char"/>
    <w:link w:val="ERDotlevel2"/>
    <w:rsid w:val="00D235C9"/>
    <w:rPr>
      <w:rFonts w:ascii="Arial" w:hAnsi="Arial" w:cs="Arial"/>
      <w:color w:val="000000"/>
      <w:sz w:val="28"/>
      <w:szCs w:val="28"/>
      <w:lang w:val="en-US" w:eastAsia="en-US"/>
    </w:rPr>
  </w:style>
  <w:style w:type="paragraph" w:customStyle="1" w:styleId="Heading-size18BOLD">
    <w:name w:val="Heading - size 18 BOLD"/>
    <w:basedOn w:val="Normal"/>
    <w:next w:val="Normal"/>
    <w:uiPriority w:val="99"/>
    <w:rsid w:val="00C71ABE"/>
    <w:pPr>
      <w:suppressAutoHyphens/>
      <w:autoSpaceDE w:val="0"/>
      <w:autoSpaceDN w:val="0"/>
      <w:adjustRightInd w:val="0"/>
      <w:spacing w:after="0" w:line="560" w:lineRule="atLeast"/>
      <w:textAlignment w:val="center"/>
    </w:pPr>
    <w:rPr>
      <w:rFonts w:ascii="Arial" w:hAnsi="Arial" w:cs="Arial"/>
      <w:b/>
      <w:bCs/>
      <w:color w:val="000000"/>
      <w:spacing w:val="4"/>
      <w:sz w:val="36"/>
      <w:szCs w:val="36"/>
      <w:lang w:val="en-US" w:eastAsia="en-AU"/>
    </w:rPr>
  </w:style>
  <w:style w:type="paragraph" w:customStyle="1" w:styleId="Bodyindentfor2digits">
    <w:name w:val="Body indent for 2 digits"/>
    <w:basedOn w:val="Normal"/>
    <w:uiPriority w:val="99"/>
    <w:rsid w:val="00C71ABE"/>
    <w:pPr>
      <w:suppressAutoHyphens/>
      <w:autoSpaceDE w:val="0"/>
      <w:autoSpaceDN w:val="0"/>
      <w:adjustRightInd w:val="0"/>
      <w:spacing w:after="0" w:line="560" w:lineRule="atLeast"/>
      <w:ind w:left="397"/>
      <w:textAlignment w:val="center"/>
    </w:pPr>
    <w:rPr>
      <w:rFonts w:ascii="Arial" w:hAnsi="Arial" w:cs="Arial"/>
      <w:color w:val="000000"/>
      <w:spacing w:val="3"/>
      <w:sz w:val="28"/>
      <w:szCs w:val="28"/>
      <w:lang w:val="en-US" w:eastAsia="en-AU"/>
    </w:rPr>
  </w:style>
  <w:style w:type="paragraph" w:customStyle="1" w:styleId="Default">
    <w:name w:val="Default"/>
    <w:rsid w:val="00A43E0C"/>
    <w:pPr>
      <w:autoSpaceDE w:val="0"/>
      <w:autoSpaceDN w:val="0"/>
      <w:adjustRightInd w:val="0"/>
    </w:pPr>
    <w:rPr>
      <w:rFonts w:ascii="Arial" w:hAnsi="Arial" w:cs="Arial"/>
      <w:color w:val="000000"/>
      <w:sz w:val="24"/>
      <w:szCs w:val="24"/>
    </w:rPr>
  </w:style>
  <w:style w:type="character" w:customStyle="1" w:styleId="A1">
    <w:name w:val="A1"/>
    <w:uiPriority w:val="99"/>
    <w:rsid w:val="00A43E0C"/>
    <w:rPr>
      <w:color w:val="000000"/>
      <w:sz w:val="64"/>
      <w:szCs w:val="64"/>
    </w:rPr>
  </w:style>
  <w:style w:type="paragraph" w:customStyle="1" w:styleId="Pa2">
    <w:name w:val="Pa2"/>
    <w:basedOn w:val="Default"/>
    <w:next w:val="Default"/>
    <w:uiPriority w:val="99"/>
    <w:rsid w:val="00FE778E"/>
    <w:pPr>
      <w:spacing w:line="281" w:lineRule="atLeast"/>
    </w:pPr>
    <w:rPr>
      <w:color w:val="auto"/>
    </w:rPr>
  </w:style>
  <w:style w:type="paragraph" w:customStyle="1" w:styleId="Pa5">
    <w:name w:val="Pa5"/>
    <w:basedOn w:val="Default"/>
    <w:next w:val="Default"/>
    <w:uiPriority w:val="99"/>
    <w:rsid w:val="00FE778E"/>
    <w:pPr>
      <w:spacing w:line="281" w:lineRule="atLeast"/>
    </w:pPr>
    <w:rPr>
      <w:color w:val="auto"/>
    </w:rPr>
  </w:style>
  <w:style w:type="character" w:customStyle="1" w:styleId="A0">
    <w:name w:val="A0"/>
    <w:uiPriority w:val="99"/>
    <w:rsid w:val="00FE778E"/>
    <w:rPr>
      <w:b/>
      <w:bCs/>
      <w:color w:val="000000"/>
      <w:sz w:val="32"/>
      <w:szCs w:val="32"/>
    </w:rPr>
  </w:style>
  <w:style w:type="paragraph" w:customStyle="1" w:styleId="Pa7">
    <w:name w:val="Pa7"/>
    <w:basedOn w:val="Default"/>
    <w:next w:val="Default"/>
    <w:uiPriority w:val="99"/>
    <w:rsid w:val="00FE778E"/>
    <w:pPr>
      <w:spacing w:line="281" w:lineRule="atLeast"/>
    </w:pPr>
    <w:rPr>
      <w:color w:val="auto"/>
    </w:rPr>
  </w:style>
  <w:style w:type="paragraph" w:customStyle="1" w:styleId="Pa3">
    <w:name w:val="Pa3"/>
    <w:basedOn w:val="Default"/>
    <w:next w:val="Default"/>
    <w:uiPriority w:val="99"/>
    <w:rsid w:val="00310CAD"/>
    <w:pPr>
      <w:spacing w:line="321" w:lineRule="atLeast"/>
    </w:pPr>
    <w:rPr>
      <w:color w:val="auto"/>
    </w:rPr>
  </w:style>
  <w:style w:type="character" w:customStyle="1" w:styleId="A6">
    <w:name w:val="A6"/>
    <w:uiPriority w:val="99"/>
    <w:rsid w:val="00DE5150"/>
    <w:rPr>
      <w:color w:val="000000"/>
      <w:sz w:val="28"/>
      <w:szCs w:val="28"/>
      <w:u w:val="single"/>
    </w:rPr>
  </w:style>
  <w:style w:type="character" w:customStyle="1" w:styleId="A7">
    <w:name w:val="A7"/>
    <w:uiPriority w:val="99"/>
    <w:rsid w:val="0048048C"/>
    <w:rPr>
      <w:color w:val="000000"/>
      <w:sz w:val="20"/>
      <w:szCs w:val="20"/>
    </w:rPr>
  </w:style>
  <w:style w:type="character" w:customStyle="1" w:styleId="A8">
    <w:name w:val="A8"/>
    <w:uiPriority w:val="99"/>
    <w:rsid w:val="0048048C"/>
    <w:rPr>
      <w:color w:val="000000"/>
      <w:sz w:val="20"/>
      <w:szCs w:val="20"/>
      <w:u w:val="single"/>
    </w:rPr>
  </w:style>
  <w:style w:type="character" w:customStyle="1" w:styleId="UnresolvedMention">
    <w:name w:val="Unresolved Mention"/>
    <w:basedOn w:val="DefaultParagraphFont"/>
    <w:uiPriority w:val="99"/>
    <w:semiHidden/>
    <w:unhideWhenUsed/>
    <w:rsid w:val="007A72C5"/>
    <w:rPr>
      <w:color w:val="605E5C"/>
      <w:shd w:val="clear" w:color="auto" w:fill="E1DFDD"/>
    </w:rPr>
  </w:style>
  <w:style w:type="paragraph" w:customStyle="1" w:styleId="NoParagraphStyle">
    <w:name w:val="[No Paragraph Style]"/>
    <w:rsid w:val="006601EB"/>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Subheading-size16BOLD">
    <w:name w:val="Sub heading - size 16 BOLD"/>
    <w:basedOn w:val="NoParagraphStyle"/>
    <w:next w:val="NoParagraphStyle"/>
    <w:uiPriority w:val="99"/>
    <w:rsid w:val="006601EB"/>
    <w:pPr>
      <w:suppressAutoHyphens/>
      <w:spacing w:line="560" w:lineRule="atLeast"/>
    </w:pPr>
    <w:rPr>
      <w:rFonts w:ascii="Arial" w:hAnsi="Arial" w:cs="Arial"/>
      <w:b/>
      <w:bCs/>
      <w:spacing w:val="3"/>
      <w:sz w:val="32"/>
      <w:szCs w:val="32"/>
    </w:rPr>
  </w:style>
  <w:style w:type="paragraph" w:styleId="Revision">
    <w:name w:val="Revision"/>
    <w:hidden/>
    <w:uiPriority w:val="99"/>
    <w:semiHidden/>
    <w:rsid w:val="004B0E86"/>
    <w:rPr>
      <w:sz w:val="22"/>
      <w:szCs w:val="22"/>
      <w:lang w:eastAsia="en-US"/>
    </w:rPr>
  </w:style>
  <w:style w:type="character" w:customStyle="1" w:styleId="PhonenumberEmailaddress">
    <w:name w:val="Phone number / Email address"/>
    <w:uiPriority w:val="99"/>
    <w:rsid w:val="00D24C61"/>
    <w:rPr>
      <w:sz w:val="32"/>
      <w:szCs w:val="32"/>
    </w:rPr>
  </w:style>
  <w:style w:type="paragraph" w:customStyle="1" w:styleId="Title-size20BOLD">
    <w:name w:val="Title - size 20 BOLD"/>
    <w:basedOn w:val="NoParagraphStyle"/>
    <w:next w:val="NoParagraphStyle"/>
    <w:uiPriority w:val="99"/>
    <w:rsid w:val="00E46D25"/>
    <w:pPr>
      <w:suppressAutoHyphens/>
      <w:spacing w:before="567" w:line="560" w:lineRule="atLeast"/>
    </w:pPr>
    <w:rPr>
      <w:rFonts w:ascii="Arial" w:hAnsi="Arial" w:cs="Arial"/>
      <w:b/>
      <w:bCs/>
      <w:spacing w:val="4"/>
      <w:sz w:val="40"/>
      <w:szCs w:val="40"/>
    </w:rPr>
  </w:style>
  <w:style w:type="paragraph" w:customStyle="1" w:styleId="Subtitle">
    <w:name w:val="Sub title"/>
    <w:basedOn w:val="NoParagraphStyle"/>
    <w:next w:val="Body"/>
    <w:uiPriority w:val="99"/>
    <w:rsid w:val="00E46D25"/>
    <w:pPr>
      <w:suppressAutoHyphens/>
      <w:spacing w:line="560" w:lineRule="atLeast"/>
      <w:jc w:val="center"/>
    </w:pPr>
    <w:rPr>
      <w:rFonts w:ascii="Arial" w:hAnsi="Arial" w:cs="Arial"/>
      <w:b/>
      <w:bCs/>
      <w:spacing w:val="3"/>
      <w:sz w:val="32"/>
      <w:szCs w:val="32"/>
    </w:rPr>
  </w:style>
  <w:style w:type="paragraph" w:styleId="Header">
    <w:name w:val="header"/>
    <w:basedOn w:val="Normal"/>
    <w:link w:val="HeaderChar"/>
    <w:uiPriority w:val="99"/>
    <w:unhideWhenUsed/>
    <w:rsid w:val="00F06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91A"/>
    <w:rPr>
      <w:sz w:val="22"/>
      <w:szCs w:val="22"/>
      <w:lang w:eastAsia="en-US"/>
    </w:rPr>
  </w:style>
  <w:style w:type="paragraph" w:styleId="Footer">
    <w:name w:val="footer"/>
    <w:basedOn w:val="Normal"/>
    <w:link w:val="FooterChar"/>
    <w:uiPriority w:val="99"/>
    <w:unhideWhenUsed/>
    <w:rsid w:val="00F06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91A"/>
    <w:rPr>
      <w:sz w:val="22"/>
      <w:szCs w:val="22"/>
      <w:lang w:eastAsia="en-US"/>
    </w:rPr>
  </w:style>
  <w:style w:type="paragraph" w:customStyle="1" w:styleId="Pa21">
    <w:name w:val="Pa2_1"/>
    <w:basedOn w:val="Default"/>
    <w:next w:val="Default"/>
    <w:uiPriority w:val="99"/>
    <w:rsid w:val="00CF5627"/>
    <w:pPr>
      <w:spacing w:line="2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Wengagement@pmc.gov.au" TargetMode="External"/><Relationship Id="rId18" Type="http://schemas.openxmlformats.org/officeDocument/2006/relationships/hyperlink" Target="https://mensline.org.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rafmi.com.au/" TargetMode="External"/><Relationship Id="rId7" Type="http://schemas.openxmlformats.org/officeDocument/2006/relationships/settings" Target="settings.xml"/><Relationship Id="rId12" Type="http://schemas.openxmlformats.org/officeDocument/2006/relationships/hyperlink" Target="https://www.pmc.gov.au/office-women/national-strategy-achieve-gender-equality/consultation" TargetMode="External"/><Relationship Id="rId17" Type="http://schemas.openxmlformats.org/officeDocument/2006/relationships/hyperlink" Target="https://www.beyondblue.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feline.org.au/" TargetMode="External"/><Relationship Id="rId20" Type="http://schemas.openxmlformats.org/officeDocument/2006/relationships/hyperlink" Target="https://www.13yarn.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c.gov.au/office-women/national-strategy-achieve-gender-equality/consultat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1800respect.org.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qlife.org.au/v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media-communications-arts/phone/services-people-disability/accesshub/national-relay-service" TargetMode="External"/><Relationship Id="rId22" Type="http://schemas.openxmlformats.org/officeDocument/2006/relationships/hyperlink" Target="file:///G:/My%20Drive/A%20ERA/1.%20Jobs/1.%20Customers/2022%20customers/NDIS%20Independent%20Advisory%20Council/6.%20final%20docs/easyreadaust.com.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DOC23-80140</ShareHubID>
    <TaxCatchAll xmlns="166541c0-0594-4e6a-9105-c24d4b6de6f7">
      <Value>27</Value>
      <Value>18</Value>
      <Value>57</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3D16-B663-410F-99C8-415CA534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FABD4-FB17-4367-AE12-5EE81E020113}">
  <ds:schemaRefs>
    <ds:schemaRef ds:uri="http://purl.org/dc/elements/1.1/"/>
    <ds:schemaRef ds:uri="http://schemas.microsoft.com/office/infopath/2007/PartnerControls"/>
    <ds:schemaRef ds:uri="166541c0-0594-4e6a-9105-c24d4b6de6f7"/>
    <ds:schemaRef ds:uri="http://purl.org/dc/terms/"/>
    <ds:schemaRef ds:uri="http://schemas.openxmlformats.org/package/2006/metadata/core-properties"/>
    <ds:schemaRef ds:uri="http://schemas.microsoft.com/office/2006/documentManagement/types"/>
    <ds:schemaRef ds:uri="685f9fda-bd71-4433-b331-92feb955308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843A8EA-8AC8-4947-BADD-9E6A3FD82AE7}">
  <ds:schemaRefs>
    <ds:schemaRef ds:uri="http://schemas.microsoft.com/sharepoint/v3/contenttype/forms"/>
  </ds:schemaRefs>
</ds:datastoreItem>
</file>

<file path=customXml/itemProps4.xml><?xml version="1.0" encoding="utf-8"?>
<ds:datastoreItem xmlns:ds="http://schemas.openxmlformats.org/officeDocument/2006/customXml" ds:itemID="{90949243-322C-4453-864A-7E9297E5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6674</CharactersWithSpaces>
  <SharedDoc>false</SharedDoc>
  <HyperlinkBase/>
  <HLinks>
    <vt:vector size="18" baseType="variant">
      <vt:variant>
        <vt:i4>1376342</vt:i4>
      </vt:variant>
      <vt:variant>
        <vt:i4>6</vt:i4>
      </vt:variant>
      <vt:variant>
        <vt:i4>0</vt:i4>
      </vt:variant>
      <vt:variant>
        <vt:i4>5</vt:i4>
      </vt:variant>
      <vt:variant>
        <vt:lpwstr>http://www.scopeaust.org.au/</vt:lpwstr>
      </vt:variant>
      <vt:variant>
        <vt:lpwstr/>
      </vt:variant>
      <vt:variant>
        <vt:i4>6488131</vt:i4>
      </vt:variant>
      <vt:variant>
        <vt:i4>3</vt:i4>
      </vt:variant>
      <vt:variant>
        <vt:i4>0</vt:i4>
      </vt:variant>
      <vt:variant>
        <vt:i4>5</vt:i4>
      </vt:variant>
      <vt:variant>
        <vt:lpwstr>mailto:enquiries@email.com</vt:lpwstr>
      </vt:variant>
      <vt:variant>
        <vt:lpwstr/>
      </vt:variant>
      <vt:variant>
        <vt:i4>196692</vt:i4>
      </vt:variant>
      <vt:variant>
        <vt:i4>0</vt:i4>
      </vt:variant>
      <vt:variant>
        <vt:i4>0</vt:i4>
      </vt:variant>
      <vt:variant>
        <vt:i4>5</vt:i4>
      </vt:variant>
      <vt:variant>
        <vt:lpwstr>http://www.hyperlink.com.au/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2023-03-10T06:15:00Z</dcterms:created>
  <dcterms:modified xsi:type="dcterms:W3CDTF">2023-03-14T03:42:00Z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27;#Office for Women|2ac7638f-d370-4a6f-972a-9d52ccf99a74;#18;#Cabinet|84cba657-17c1-4642-9e59-a0df180c2be5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2023-03-10T17:21:48</vt:lpwstr>
  </property>
</Properties>
</file>